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spacing w:line="20" w:lineRule="atLeast"/>
        <w:jc w:val="center"/>
        <w:rPr>
          <w:rFonts w:ascii="Helvetica" w:cs="Helvetica" w:hAnsi="Helvetica" w:eastAsia="Helvetica"/>
          <w:sz w:val="26"/>
          <w:szCs w:val="26"/>
        </w:rPr>
      </w:pPr>
      <w:r>
        <w:rPr>
          <w:rFonts w:ascii="Arial Unicode MS" w:cs="Arial Unicode MS" w:hAnsi="Arial Unicode MS" w:eastAsia="Arial Unicode MS" w:hint="eastAsia"/>
          <w:b w:val="0"/>
          <w:bCs w:val="0"/>
          <w:i w:val="0"/>
          <w:iCs w:val="0"/>
          <w:sz w:val="26"/>
          <w:szCs w:val="26"/>
          <w:rtl w:val="0"/>
          <w:lang w:val="ja-JP" w:eastAsia="ja-JP"/>
        </w:rPr>
        <w:t>職</w:t>
      </w:r>
      <w:r>
        <w:rPr>
          <w:rFonts w:ascii="Helvetica" w:hAnsi="Helvetica"/>
          <w:sz w:val="26"/>
          <w:szCs w:val="26"/>
          <w:rtl w:val="0"/>
          <w:lang w:val="en-US"/>
        </w:rPr>
        <w:t xml:space="preserve"> </w:t>
      </w:r>
      <w:r>
        <w:rPr>
          <w:rFonts w:ascii="Arial Unicode MS" w:cs="Arial Unicode MS" w:hAnsi="Arial Unicode MS" w:eastAsia="Arial Unicode MS" w:hint="eastAsia"/>
          <w:b w:val="0"/>
          <w:bCs w:val="0"/>
          <w:i w:val="0"/>
          <w:iCs w:val="0"/>
          <w:sz w:val="26"/>
          <w:szCs w:val="26"/>
          <w:rtl w:val="0"/>
          <w:lang w:val="ja-JP" w:eastAsia="ja-JP"/>
        </w:rPr>
        <w:t>務</w:t>
      </w:r>
      <w:r>
        <w:rPr>
          <w:rFonts w:ascii="Helvetica" w:hAnsi="Helvetica"/>
          <w:sz w:val="26"/>
          <w:szCs w:val="26"/>
          <w:rtl w:val="0"/>
          <w:lang w:val="en-US"/>
        </w:rPr>
        <w:t xml:space="preserve"> </w:t>
      </w:r>
      <w:r>
        <w:rPr>
          <w:rFonts w:ascii="Arial Unicode MS" w:cs="Arial Unicode MS" w:hAnsi="Arial Unicode MS" w:eastAsia="Arial Unicode MS" w:hint="eastAsia"/>
          <w:b w:val="0"/>
          <w:bCs w:val="0"/>
          <w:i w:val="0"/>
          <w:iCs w:val="0"/>
          <w:sz w:val="26"/>
          <w:szCs w:val="26"/>
          <w:rtl w:val="0"/>
          <w:lang w:val="ja-JP" w:eastAsia="ja-JP"/>
        </w:rPr>
        <w:t>経</w:t>
      </w:r>
      <w:r>
        <w:rPr>
          <w:rFonts w:ascii="Helvetica" w:hAnsi="Helvetica"/>
          <w:sz w:val="26"/>
          <w:szCs w:val="26"/>
          <w:rtl w:val="0"/>
          <w:lang w:val="en-US"/>
        </w:rPr>
        <w:t xml:space="preserve"> </w:t>
      </w:r>
      <w:r>
        <w:rPr>
          <w:rFonts w:ascii="Arial Unicode MS" w:cs="Arial Unicode MS" w:hAnsi="Arial Unicode MS" w:eastAsia="Arial Unicode MS" w:hint="eastAsia"/>
          <w:b w:val="0"/>
          <w:bCs w:val="0"/>
          <w:i w:val="0"/>
          <w:iCs w:val="0"/>
          <w:sz w:val="26"/>
          <w:szCs w:val="26"/>
          <w:rtl w:val="0"/>
          <w:lang w:val="ja-JP" w:eastAsia="ja-JP"/>
        </w:rPr>
        <w:t>歴</w:t>
      </w:r>
      <w:r>
        <w:rPr>
          <w:rFonts w:ascii="Helvetica" w:hAnsi="Helvetica"/>
          <w:sz w:val="26"/>
          <w:szCs w:val="26"/>
          <w:rtl w:val="0"/>
          <w:lang w:val="en-US"/>
        </w:rPr>
        <w:t xml:space="preserve"> </w:t>
      </w:r>
      <w:r>
        <w:rPr>
          <w:rFonts w:ascii="Arial Unicode MS" w:cs="Arial Unicode MS" w:hAnsi="Arial Unicode MS" w:eastAsia="Arial Unicode MS" w:hint="eastAsia"/>
          <w:b w:val="0"/>
          <w:bCs w:val="0"/>
          <w:i w:val="0"/>
          <w:iCs w:val="0"/>
          <w:sz w:val="26"/>
          <w:szCs w:val="26"/>
          <w:rtl w:val="0"/>
          <w:lang w:val="ja-JP" w:eastAsia="ja-JP"/>
        </w:rPr>
        <w:t>書</w:t>
      </w:r>
    </w:p>
    <w:p>
      <w:pPr>
        <w:pStyle w:val="標準"/>
        <w:jc w:val="right"/>
        <w:rPr>
          <w:b w:val="1"/>
          <w:bCs w:val="1"/>
          <w:sz w:val="22"/>
          <w:szCs w:val="22"/>
          <w:lang w:val="en-US"/>
        </w:rPr>
      </w:pPr>
      <w:r>
        <w:rPr>
          <w:b w:val="1"/>
          <w:bCs w:val="1"/>
          <w:sz w:val="22"/>
          <w:szCs w:val="22"/>
          <w:rtl w:val="0"/>
          <w:lang w:val="en-US"/>
        </w:rPr>
        <w:t xml:space="preserve">      </w:t>
        <w:tab/>
      </w:r>
    </w:p>
    <w:p>
      <w:pPr>
        <w:pStyle w:val="標準"/>
        <w:jc w:val="right"/>
        <w:rPr>
          <w:sz w:val="16"/>
          <w:szCs w:val="16"/>
        </w:rPr>
      </w:pPr>
      <w:r>
        <w:rPr>
          <w:sz w:val="16"/>
          <w:szCs w:val="16"/>
          <w:rtl w:val="0"/>
          <w:lang w:val="en-US"/>
        </w:rPr>
        <w:t>20</w:t>
      </w:r>
      <w:r>
        <w:rPr>
          <w:sz w:val="16"/>
          <w:szCs w:val="16"/>
          <w:rtl w:val="0"/>
          <w:lang w:val="ja-JP" w:eastAsia="ja-JP"/>
        </w:rPr>
        <w:t>2</w:t>
      </w:r>
      <w:r>
        <w:rPr>
          <w:sz w:val="16"/>
          <w:szCs w:val="16"/>
          <w:rtl w:val="0"/>
          <w:lang w:val="ja-JP" w:eastAsia="ja-JP"/>
        </w:rPr>
        <w:t>×</w:t>
      </w:r>
      <w:r>
        <w:rPr>
          <w:sz w:val="16"/>
          <w:szCs w:val="16"/>
          <w:rtl w:val="0"/>
          <w:lang w:val="ja-JP" w:eastAsia="ja-JP"/>
        </w:rPr>
        <w:t>年</w:t>
      </w:r>
      <w:r>
        <w:rPr>
          <w:sz w:val="16"/>
          <w:szCs w:val="16"/>
          <w:rtl w:val="0"/>
          <w:lang w:val="ja-JP" w:eastAsia="ja-JP"/>
        </w:rPr>
        <w:t>×</w:t>
      </w:r>
      <w:r>
        <w:rPr>
          <w:sz w:val="16"/>
          <w:szCs w:val="16"/>
          <w:rtl w:val="0"/>
          <w:lang w:val="ja-JP" w:eastAsia="ja-JP"/>
        </w:rPr>
        <w:t>月</w:t>
      </w:r>
      <w:r>
        <w:rPr>
          <w:sz w:val="16"/>
          <w:szCs w:val="16"/>
          <w:rtl w:val="0"/>
          <w:lang w:val="ja-JP" w:eastAsia="ja-JP"/>
        </w:rPr>
        <w:t>×</w:t>
      </w:r>
      <w:r>
        <w:rPr>
          <w:sz w:val="16"/>
          <w:szCs w:val="16"/>
          <w:rtl w:val="0"/>
          <w:lang w:val="ja-JP" w:eastAsia="ja-JP"/>
        </w:rPr>
        <w:t xml:space="preserve">日現在         </w:t>
      </w:r>
    </w:p>
    <w:p>
      <w:pPr>
        <w:pStyle w:val="標準"/>
        <w:jc w:val="right"/>
        <w:rPr>
          <w:sz w:val="16"/>
          <w:szCs w:val="16"/>
        </w:rPr>
      </w:pPr>
      <w:r>
        <w:rPr>
          <w:sz w:val="16"/>
          <w:szCs w:val="16"/>
          <w:rtl w:val="0"/>
          <w:lang w:val="ja-JP" w:eastAsia="ja-JP"/>
        </w:rPr>
        <w:t>氏名：</w:t>
      </w:r>
      <w:r>
        <w:rPr>
          <w:sz w:val="16"/>
          <w:szCs w:val="16"/>
          <w:rtl w:val="0"/>
          <w:lang w:val="en-US" w:eastAsia="ja-JP"/>
        </w:rPr>
        <w:t>転職</w:t>
      </w:r>
      <w:r>
        <w:rPr>
          <w:sz w:val="16"/>
          <w:szCs w:val="16"/>
          <w:rtl w:val="0"/>
          <w:lang w:val="en-US"/>
        </w:rPr>
        <w:t xml:space="preserve"> </w:t>
      </w:r>
      <w:r>
        <w:rPr>
          <w:sz w:val="16"/>
          <w:szCs w:val="16"/>
          <w:rtl w:val="0"/>
          <w:lang w:val="ja-JP" w:eastAsia="ja-JP"/>
        </w:rPr>
        <w:t>太郎</w:t>
      </w:r>
    </w:p>
    <w:p>
      <w:pPr>
        <w:pStyle w:val="標準"/>
        <w:rPr>
          <w:rFonts w:ascii="ＭＳ Ｐゴシック" w:cs="ＭＳ Ｐゴシック" w:hAnsi="ＭＳ Ｐゴシック" w:eastAsia="ＭＳ Ｐゴシック"/>
          <w:sz w:val="14"/>
          <w:szCs w:val="14"/>
        </w:rPr>
      </w:pPr>
    </w:p>
    <w:p>
      <w:pPr>
        <w:pStyle w:val="標準"/>
        <w:rPr>
          <w:rFonts w:ascii="Helvetica" w:cs="Helvetica" w:hAnsi="Helvetica" w:eastAsia="Helvetica"/>
          <w:sz w:val="16"/>
          <w:szCs w:val="16"/>
          <w:lang w:val="ja-JP" w:eastAsia="ja-JP"/>
        </w:rPr>
      </w:pPr>
      <w:r>
        <w:rPr>
          <w:rFonts w:ascii="Arial Unicode MS" w:cs="Arial Unicode MS" w:hAnsi="Arial Unicode MS" w:eastAsia="Arial Unicode MS" w:hint="default"/>
          <w:b w:val="0"/>
          <w:bCs w:val="0"/>
          <w:i w:val="0"/>
          <w:iCs w:val="0"/>
          <w:sz w:val="16"/>
          <w:szCs w:val="16"/>
          <w:rtl w:val="0"/>
          <w:lang w:val="en-US"/>
        </w:rPr>
        <w:t>■</w:t>
      </w:r>
      <w:r>
        <w:rPr>
          <w:rFonts w:ascii="Arial Unicode MS" w:cs="Arial Unicode MS" w:hAnsi="Arial Unicode MS" w:eastAsia="Arial Unicode MS" w:hint="eastAsia"/>
          <w:b w:val="0"/>
          <w:bCs w:val="0"/>
          <w:i w:val="0"/>
          <w:iCs w:val="0"/>
          <w:sz w:val="16"/>
          <w:szCs w:val="16"/>
          <w:rtl w:val="0"/>
          <w:lang w:val="ja-JP" w:eastAsia="ja-JP"/>
        </w:rPr>
        <w:t>職務概要</w:t>
      </w: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rPr>
          <w:rFonts w:ascii="Helvetica" w:cs="Helvetica" w:hAnsi="Helvetica" w:eastAsia="Helvetica"/>
          <w:sz w:val="16"/>
          <w:szCs w:val="16"/>
        </w:rPr>
      </w:pPr>
      <w:r>
        <w:rPr>
          <w:rFonts w:ascii="Arial Unicode MS" w:cs="Arial Unicode MS" w:hAnsi="Arial Unicode MS" w:eastAsia="Arial Unicode MS" w:hint="eastAsia"/>
          <w:b w:val="0"/>
          <w:bCs w:val="0"/>
          <w:i w:val="0"/>
          <w:iCs w:val="0"/>
          <w:sz w:val="16"/>
          <w:szCs w:val="16"/>
          <w:rtl w:val="0"/>
          <w:lang w:val="ja-JP" w:eastAsia="ja-JP"/>
        </w:rPr>
        <w:t>〇〇株式会社に入社後、大手クライアントを中心に、自社製品のセールスを担当。単に製品を販売することだけではなく、製品に込められた伝統、品質、そして職人精神をお伝えしてきた。また、自社の課題と向き合い、主力ブランドを支える新たな売上基盤を構築する積極的な取り組みも実施。そして、現在入社</w:t>
      </w:r>
      <w:r>
        <w:rPr>
          <w:rFonts w:ascii="Arial Unicode MS" w:cs="Arial Unicode MS" w:hAnsi="Arial Unicode MS" w:eastAsia="Arial Unicode MS" w:hint="default"/>
          <w:b w:val="0"/>
          <w:bCs w:val="0"/>
          <w:i w:val="0"/>
          <w:iCs w:val="0"/>
          <w:sz w:val="16"/>
          <w:szCs w:val="16"/>
          <w:rtl w:val="0"/>
          <w:lang w:val="ja-JP" w:eastAsia="ja-JP"/>
        </w:rPr>
        <w:t>◯</w:t>
      </w:r>
      <w:r>
        <w:rPr>
          <w:rFonts w:ascii="Arial Unicode MS" w:cs="Arial Unicode MS" w:hAnsi="Arial Unicode MS" w:eastAsia="Arial Unicode MS" w:hint="eastAsia"/>
          <w:b w:val="0"/>
          <w:bCs w:val="0"/>
          <w:i w:val="0"/>
          <w:iCs w:val="0"/>
          <w:sz w:val="16"/>
          <w:szCs w:val="16"/>
          <w:rtl w:val="0"/>
          <w:lang w:val="ja-JP" w:eastAsia="ja-JP"/>
        </w:rPr>
        <w:t>年目未満の若手４名の指導・育成に携わり、将来大手クライアントの担当を担える人材として成長をサポート。今後は、これまでのキャリアを基盤に、現在の業界・業種を超え</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914400</wp:posOffset>
                </wp:positionH>
                <wp:positionV relativeFrom="page">
                  <wp:posOffset>5811457</wp:posOffset>
                </wp:positionV>
                <wp:extent cx="5734050" cy="3793434"/>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5734050" cy="3793434"/>
                        </a:xfrm>
                        <a:prstGeom prst="rect">
                          <a:avLst/>
                        </a:prstGeom>
                      </wps:spPr>
                      <wps:txbx>
                        <w:txbxContent>
                          <w:tbl>
                            <w:tblPr>
                              <w:tblW w:w="9020" w:type="dxa"/>
                              <w:tblInd w:w="5" w:type="dxa"/>
                              <w:tblBorders>
                                <w:top w:val="nil"/>
                                <w:left w:val="nil"/>
                                <w:bottom w:val="nil"/>
                                <w:right w:val="nil"/>
                                <w:insideH w:val="single" w:color="000000" w:sz="16" w:space="0" w:shadow="0" w:frame="0"/>
                                <w:insideV w:val="nil"/>
                              </w:tblBorders>
                              <w:shd w:val="clear" w:color="auto" w:fill="e6e6e6"/>
                              <w:tblLayout w:type="fixed"/>
                            </w:tblPr>
                            <w:tblGrid>
                              <w:gridCol w:w="1274"/>
                              <w:gridCol w:w="7746"/>
                            </w:tblGrid>
                            <w:tr>
                              <w:tblPrEx>
                                <w:shd w:val="clear" w:color="auto" w:fill="e6e6e6"/>
                              </w:tblPrEx>
                              <w:trPr>
                                <w:trHeight w:val="202" w:hRule="atLeast"/>
                              </w:trPr>
                              <w:tc>
                                <w:tcPr>
                                  <w:tcW w:type="dxa" w:w="12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標準"/>
                                    <w:jc w:val="center"/>
                                  </w:pPr>
                                  <w:r>
                                    <w:rPr>
                                      <w:shd w:val="nil" w:color="auto" w:fill="auto"/>
                                      <w:rtl w:val="0"/>
                                      <w:lang w:val="ja-JP" w:eastAsia="ja-JP"/>
                                    </w:rPr>
                                    <w:t>期間</w:t>
                                  </w:r>
                                </w:p>
                              </w:tc>
                              <w:tc>
                                <w:tcPr>
                                  <w:tcW w:type="dxa" w:w="7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標準"/>
                                    <w:jc w:val="center"/>
                                  </w:pPr>
                                  <w:r>
                                    <w:rPr>
                                      <w:shd w:val="nil" w:color="auto" w:fill="auto"/>
                                      <w:rtl w:val="0"/>
                                      <w:lang w:val="ja-JP" w:eastAsia="ja-JP"/>
                                    </w:rPr>
                                    <w:t>業務内容</w:t>
                                  </w:r>
                                </w:p>
                              </w:tc>
                            </w:tr>
                            <w:tr>
                              <w:tblPrEx>
                                <w:shd w:val="clear" w:color="auto" w:fill="e6e6e6"/>
                              </w:tblPrEx>
                              <w:trPr>
                                <w:trHeight w:val="233" w:hRule="atLeast"/>
                              </w:trPr>
                              <w:tc>
                                <w:tcPr>
                                  <w:tcW w:type="dxa" w:w="12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hd w:val="nil" w:color="auto" w:fill="auto"/>
                                    </w:rPr>
                                  </w:pPr>
                                  <w:r>
                                    <w:rPr>
                                      <w:rtl w:val="0"/>
                                      <w:lang w:val="en-US"/>
                                    </w:rPr>
                                    <w:t xml:space="preserve">   </w:t>
                                  </w:r>
                                  <w:r>
                                    <w:rPr>
                                      <w:shd w:val="nil" w:color="auto" w:fill="auto"/>
                                      <w:rtl w:val="0"/>
                                      <w:lang w:val="en-US"/>
                                    </w:rPr>
                                    <w:t>20</w:t>
                                  </w:r>
                                  <w:r>
                                    <w:rPr>
                                      <w:rtl w:val="0"/>
                                      <w:lang w:val="ja-JP" w:eastAsia="ja-JP"/>
                                    </w:rPr>
                                    <w:t>1</w:t>
                                  </w:r>
                                  <w:r>
                                    <w:rPr>
                                      <w:rtl w:val="0"/>
                                      <w:lang w:val="en-US" w:eastAsia="ja-JP"/>
                                    </w:rPr>
                                    <w:t>1</w:t>
                                  </w:r>
                                  <w:r>
                                    <w:rPr>
                                      <w:shd w:val="nil" w:color="auto" w:fill="auto"/>
                                      <w:rtl w:val="0"/>
                                      <w:lang w:val="ja-JP" w:eastAsia="ja-JP"/>
                                    </w:rPr>
                                    <w:t>年</w:t>
                                  </w:r>
                                  <w:r>
                                    <w:rPr>
                                      <w:rtl w:val="0"/>
                                      <w:lang w:val="ja-JP" w:eastAsia="ja-JP"/>
                                    </w:rPr>
                                    <w:t>4</w:t>
                                  </w:r>
                                  <w:r>
                                    <w:rPr>
                                      <w:shd w:val="nil" w:color="auto" w:fill="auto"/>
                                      <w:rtl w:val="0"/>
                                      <w:lang w:val="ja-JP" w:eastAsia="ja-JP"/>
                                    </w:rPr>
                                    <w:t>月</w:t>
                                  </w:r>
                                </w:p>
                                <w:p>
                                  <w:pPr>
                                    <w:pStyle w:val="標準"/>
                                    <w:bidi w:val="0"/>
                                    <w:ind w:left="0" w:right="0" w:firstLine="0"/>
                                    <w:jc w:val="left"/>
                                    <w:rPr>
                                      <w:shd w:val="nil" w:color="auto" w:fill="auto"/>
                                      <w:rtl w:val="0"/>
                                    </w:rPr>
                                  </w:pPr>
                                  <w:r>
                                    <w:rPr>
                                      <w:shd w:val="nil" w:color="auto" w:fill="auto"/>
                                      <w:rtl w:val="0"/>
                                      <w:lang w:val="ja-JP" w:eastAsia="ja-JP"/>
                                    </w:rPr>
                                    <w:t>　　</w:t>
                                  </w:r>
                                  <w:r>
                                    <w:rPr>
                                      <w:shd w:val="nil" w:color="auto" w:fill="auto"/>
                                      <w:rtl w:val="0"/>
                                      <w:lang w:val="en-US" w:eastAsia="ja-JP"/>
                                    </w:rPr>
                                    <w:t xml:space="preserve"> </w:t>
                                  </w:r>
                                  <w:r>
                                    <w:rPr>
                                      <w:shd w:val="nil" w:color="auto" w:fill="auto"/>
                                      <w:rtl w:val="0"/>
                                      <w:lang w:val="ja-JP" w:eastAsia="ja-JP"/>
                                    </w:rPr>
                                    <w:t>～</w:t>
                                  </w:r>
                                </w:p>
                                <w:p>
                                  <w:pPr>
                                    <w:pStyle w:val="標準"/>
                                    <w:bidi w:val="0"/>
                                    <w:ind w:left="0" w:right="0" w:firstLine="0"/>
                                    <w:jc w:val="left"/>
                                    <w:rPr>
                                      <w:rtl w:val="0"/>
                                      <w:lang w:val="en-US"/>
                                    </w:rPr>
                                  </w:pPr>
                                  <w:r>
                                    <w:rPr>
                                      <w:shd w:val="nil" w:color="auto" w:fill="auto"/>
                                      <w:rtl w:val="0"/>
                                      <w:lang w:val="ja-JP" w:eastAsia="ja-JP"/>
                                    </w:rPr>
                                    <w:t>　</w:t>
                                  </w:r>
                                  <w:r>
                                    <w:rPr>
                                      <w:shd w:val="nil" w:color="auto" w:fill="auto"/>
                                      <w:rtl w:val="0"/>
                                      <w:lang w:val="en-US"/>
                                    </w:rPr>
                                    <w:t xml:space="preserve">   </w:t>
                                  </w:r>
                                  <w:r>
                                    <w:rPr>
                                      <w:rtl w:val="0"/>
                                      <w:lang w:val="en-US"/>
                                    </w:rPr>
                                    <w:t>現在</w:t>
                                  </w:r>
                                </w:p>
                                <w:p>
                                  <w:pPr>
                                    <w:pStyle w:val="標準"/>
                                    <w:bidi w:val="0"/>
                                    <w:ind w:left="0" w:right="0" w:firstLine="0"/>
                                    <w:jc w:val="left"/>
                                    <w:rPr>
                                      <w:shd w:val="nil" w:color="auto" w:fill="auto"/>
                                      <w:rtl w:val="0"/>
                                      <w:lang w:val="en-US"/>
                                    </w:rPr>
                                  </w:pPr>
                                </w:p>
                                <w:p>
                                  <w:pPr>
                                    <w:pStyle w:val="標準"/>
                                    <w:rPr>
                                      <w:shd w:val="nil" w:color="auto" w:fill="auto"/>
                                      <w:lang w:val="en-US"/>
                                    </w:rPr>
                                  </w:pPr>
                                </w:p>
                                <w:p>
                                  <w:pPr>
                                    <w:pStyle w:val="標準"/>
                                    <w:rPr>
                                      <w:sz w:val="16"/>
                                      <w:szCs w:val="16"/>
                                      <w:shd w:val="nil" w:color="auto" w:fill="auto"/>
                                      <w:lang w:val="en-US"/>
                                    </w:rPr>
                                  </w:pPr>
                                </w:p>
                                <w:p>
                                  <w:pPr>
                                    <w:pStyle w:val="標準"/>
                                  </w:pPr>
                                  <w:r>
                                    <w:rPr>
                                      <w:sz w:val="16"/>
                                      <w:szCs w:val="16"/>
                                      <w:shd w:val="nil" w:color="auto" w:fill="auto"/>
                                      <w:lang w:val="en-US"/>
                                    </w:rPr>
                                  </w:r>
                                </w:p>
                              </w:tc>
                              <w:tc>
                                <w:tcPr>
                                  <w:tcW w:type="dxa" w:w="7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sz w:val="16"/>
                                      <w:szCs w:val="16"/>
                                      <w:rtl w:val="0"/>
                                      <w:lang w:val="ja-JP" w:eastAsia="ja-JP"/>
                                    </w:rPr>
                                    <w:t xml:space="preserve">転職株式会社 南海支店  </w:t>
                                  </w:r>
                                  <w:r>
                                    <w:rPr>
                                      <w:sz w:val="16"/>
                                      <w:szCs w:val="16"/>
                                      <w:rtl w:val="0"/>
                                      <w:lang w:val="ja-JP" w:eastAsia="ja-JP"/>
                                    </w:rPr>
                                    <w:t>/</w:t>
                                  </w:r>
                                  <w:r>
                                    <w:rPr>
                                      <w:sz w:val="16"/>
                                      <w:szCs w:val="16"/>
                                      <w:rtl w:val="0"/>
                                      <w:lang w:val="ja-JP" w:eastAsia="ja-JP"/>
                                    </w:rPr>
                                    <w:t>【役職】主任</w:t>
                                  </w:r>
                                  <w:r>
                                    <w:rPr>
                                      <w:rtl w:val="0"/>
                                    </w:rPr>
                                    <w:t xml:space="preserve"> </w:t>
                                  </w:r>
                                </w:p>
                              </w:tc>
                            </w:tr>
                            <w:tr>
                              <w:tblPrEx>
                                <w:shd w:val="clear" w:color="auto" w:fill="e6e6e6"/>
                              </w:tblPrEx>
                              <w:trPr>
                                <w:trHeight w:val="6" w:hRule="atLeast"/>
                              </w:trPr>
                              <w:tc>
                                <w:tcPr>
                                  <w:tcW w:type="dxa" w:w="12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74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16"/>
                                      <w:szCs w:val="16"/>
                                      <w:lang w:val="ja-JP" w:eastAsia="ja-JP"/>
                                    </w:rPr>
                                  </w:pPr>
                                  <w:r>
                                    <w:rPr>
                                      <w:sz w:val="16"/>
                                      <w:szCs w:val="16"/>
                                      <w:rtl w:val="0"/>
                                      <w:lang w:val="ja-JP" w:eastAsia="ja-JP"/>
                                    </w:rPr>
                                    <w:t>【担当職務】</w:t>
                                  </w:r>
                                </w:p>
                                <w:p>
                                  <w:pPr>
                                    <w:pStyle w:val="標準"/>
                                    <w:rPr>
                                      <w:sz w:val="16"/>
                                      <w:szCs w:val="16"/>
                                    </w:rPr>
                                  </w:pPr>
                                  <w:r>
                                    <w:rPr>
                                      <w:sz w:val="16"/>
                                      <w:szCs w:val="16"/>
                                      <w:rtl w:val="0"/>
                                      <w:lang w:val="ja-JP" w:eastAsia="ja-JP"/>
                                    </w:rPr>
                                    <w:t>・自社の主要売上企業の深耕営業</w:t>
                                  </w:r>
                                </w:p>
                                <w:p>
                                  <w:pPr>
                                    <w:pStyle w:val="標準"/>
                                    <w:bidi w:val="0"/>
                                    <w:ind w:left="0" w:right="0" w:firstLine="0"/>
                                    <w:jc w:val="left"/>
                                    <w:rPr>
                                      <w:sz w:val="16"/>
                                      <w:szCs w:val="16"/>
                                      <w:rtl w:val="0"/>
                                    </w:rPr>
                                  </w:pPr>
                                  <w:r>
                                    <w:rPr>
                                      <w:sz w:val="16"/>
                                      <w:szCs w:val="16"/>
                                      <w:rtl w:val="0"/>
                                      <w:lang w:val="ja-JP" w:eastAsia="ja-JP"/>
                                    </w:rPr>
                                    <w:t>・</w:t>
                                  </w:r>
                                  <w:r>
                                    <w:rPr>
                                      <w:sz w:val="16"/>
                                      <w:szCs w:val="16"/>
                                      <w:rtl w:val="0"/>
                                      <w:lang w:val="ja-JP" w:eastAsia="ja-JP"/>
                                    </w:rPr>
                                    <w:t>実店舗の状況把握と</w:t>
                                  </w:r>
                                  <w:r>
                                    <w:rPr>
                                      <w:sz w:val="16"/>
                                      <w:szCs w:val="16"/>
                                      <w:rtl w:val="0"/>
                                      <w:lang w:val="ja-JP" w:eastAsia="ja-JP"/>
                                    </w:rPr>
                                    <w:t>顧客</w:t>
                                  </w:r>
                                  <w:r>
                                    <w:rPr>
                                      <w:sz w:val="16"/>
                                      <w:szCs w:val="16"/>
                                      <w:rtl w:val="0"/>
                                      <w:lang w:val="ja-JP" w:eastAsia="ja-JP"/>
                                    </w:rPr>
                                    <w:t>分析を活用をした販売促進活動</w:t>
                                  </w:r>
                                </w:p>
                                <w:p>
                                  <w:pPr>
                                    <w:pStyle w:val="標準"/>
                                    <w:bidi w:val="0"/>
                                    <w:ind w:left="0" w:right="0" w:firstLine="0"/>
                                    <w:jc w:val="left"/>
                                    <w:rPr>
                                      <w:sz w:val="16"/>
                                      <w:szCs w:val="16"/>
                                      <w:rtl w:val="0"/>
                                    </w:rPr>
                                  </w:pPr>
                                </w:p>
                                <w:p>
                                  <w:pPr>
                                    <w:pStyle w:val="標準"/>
                                    <w:bidi w:val="0"/>
                                    <w:ind w:left="0" w:right="0" w:firstLine="0"/>
                                    <w:jc w:val="left"/>
                                    <w:rPr>
                                      <w:sz w:val="16"/>
                                      <w:szCs w:val="16"/>
                                      <w:rtl w:val="0"/>
                                    </w:rPr>
                                  </w:pPr>
                                  <w:r>
                                    <w:rPr>
                                      <w:sz w:val="16"/>
                                      <w:szCs w:val="16"/>
                                      <w:rtl w:val="0"/>
                                      <w:lang w:val="ja-JP" w:eastAsia="ja-JP"/>
                                    </w:rPr>
                                    <w:t>【担当顧客】</w:t>
                                  </w:r>
                                </w:p>
                                <w:p>
                                  <w:pPr>
                                    <w:pStyle w:val="標準"/>
                                    <w:bidi w:val="0"/>
                                    <w:ind w:left="0" w:right="0" w:firstLine="0"/>
                                    <w:jc w:val="left"/>
                                    <w:rPr>
                                      <w:sz w:val="16"/>
                                      <w:szCs w:val="16"/>
                                      <w:rtl w:val="0"/>
                                    </w:rPr>
                                  </w:pPr>
                                  <w:r>
                                    <w:rPr>
                                      <w:sz w:val="16"/>
                                      <w:szCs w:val="16"/>
                                      <w:rtl w:val="0"/>
                                      <w:lang w:val="ja-JP" w:eastAsia="ja-JP"/>
                                    </w:rPr>
                                    <w:t>・</w:t>
                                  </w:r>
                                  <w:r>
                                    <w:rPr>
                                      <w:sz w:val="16"/>
                                      <w:szCs w:val="16"/>
                                      <w:rtl w:val="0"/>
                                      <w:lang w:val="ja-JP" w:eastAsia="ja-JP"/>
                                    </w:rPr>
                                    <w:t>◯◯</w:t>
                                  </w:r>
                                  <w:r>
                                    <w:rPr>
                                      <w:sz w:val="16"/>
                                      <w:szCs w:val="16"/>
                                      <w:rtl w:val="0"/>
                                      <w:lang w:val="ja-JP" w:eastAsia="ja-JP"/>
                                    </w:rPr>
                                    <w:t>株式会社様</w:t>
                                  </w:r>
                                  <w:r>
                                    <w:rPr>
                                      <w:sz w:val="16"/>
                                      <w:szCs w:val="16"/>
                                      <w:rtl w:val="0"/>
                                      <w:lang w:val="en-US"/>
                                    </w:rPr>
                                    <w:t>(2017</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2022</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・株式会社〇〇様</w:t>
                                  </w:r>
                                  <w:r>
                                    <w:rPr>
                                      <w:sz w:val="16"/>
                                      <w:szCs w:val="16"/>
                                      <w:rtl w:val="0"/>
                                      <w:lang w:val="en-US"/>
                                    </w:rPr>
                                    <w:t>(2022</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2024</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・株式会社〇〇様</w:t>
                                  </w:r>
                                  <w:r>
                                    <w:rPr>
                                      <w:sz w:val="16"/>
                                      <w:szCs w:val="16"/>
                                      <w:rtl w:val="0"/>
                                      <w:lang w:val="en-US"/>
                                    </w:rPr>
                                    <w:t>(2022</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2024</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・〇〇株式会社様</w:t>
                                  </w:r>
                                  <w:r>
                                    <w:rPr>
                                      <w:sz w:val="16"/>
                                      <w:szCs w:val="16"/>
                                      <w:rtl w:val="0"/>
                                      <w:lang w:val="en-US"/>
                                    </w:rPr>
                                    <w:t>(2022</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2024</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・株式会社〇〇様</w:t>
                                  </w:r>
                                  <w:r>
                                    <w:rPr>
                                      <w:sz w:val="16"/>
                                      <w:szCs w:val="16"/>
                                      <w:rtl w:val="0"/>
                                      <w:lang w:val="en-US"/>
                                    </w:rPr>
                                    <w:t>(2023</w:t>
                                  </w:r>
                                  <w:r>
                                    <w:rPr>
                                      <w:sz w:val="16"/>
                                      <w:szCs w:val="16"/>
                                      <w:rtl w:val="0"/>
                                      <w:lang w:val="ja-JP" w:eastAsia="ja-JP"/>
                                    </w:rPr>
                                    <w:t>年</w:t>
                                  </w:r>
                                  <w:r>
                                    <w:rPr>
                                      <w:sz w:val="16"/>
                                      <w:szCs w:val="16"/>
                                      <w:rtl w:val="0"/>
                                      <w:lang w:val="en-US"/>
                                    </w:rPr>
                                    <w:t>4</w:t>
                                  </w:r>
                                  <w:r>
                                    <w:rPr>
                                      <w:sz w:val="16"/>
                                      <w:szCs w:val="16"/>
                                      <w:rtl w:val="0"/>
                                      <w:lang w:val="ja-JP" w:eastAsia="ja-JP"/>
                                    </w:rPr>
                                    <w:t>月〜現在</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・〇〇株式会社様</w:t>
                                  </w:r>
                                  <w:r>
                                    <w:rPr>
                                      <w:sz w:val="16"/>
                                      <w:szCs w:val="16"/>
                                      <w:rtl w:val="0"/>
                                      <w:lang w:val="en-US"/>
                                    </w:rPr>
                                    <w:t>(2023</w:t>
                                  </w:r>
                                  <w:r>
                                    <w:rPr>
                                      <w:sz w:val="16"/>
                                      <w:szCs w:val="16"/>
                                      <w:rtl w:val="0"/>
                                      <w:lang w:val="ja-JP" w:eastAsia="ja-JP"/>
                                    </w:rPr>
                                    <w:t>年</w:t>
                                  </w:r>
                                  <w:r>
                                    <w:rPr>
                                      <w:sz w:val="16"/>
                                      <w:szCs w:val="16"/>
                                      <w:rtl w:val="0"/>
                                      <w:lang w:val="en-US"/>
                                    </w:rPr>
                                    <w:t>4</w:t>
                                  </w:r>
                                  <w:r>
                                    <w:rPr>
                                      <w:sz w:val="16"/>
                                      <w:szCs w:val="16"/>
                                      <w:rtl w:val="0"/>
                                      <w:lang w:val="ja-JP" w:eastAsia="ja-JP"/>
                                    </w:rPr>
                                    <w:t>月〜現在</w:t>
                                  </w:r>
                                  <w:r>
                                    <w:rPr>
                                      <w:sz w:val="16"/>
                                      <w:szCs w:val="16"/>
                                      <w:rtl w:val="0"/>
                                      <w:lang w:val="en-US"/>
                                    </w:rPr>
                                    <w:t>)</w:t>
                                  </w:r>
                                </w:p>
                                <w:p>
                                  <w:pPr>
                                    <w:pStyle w:val="標準"/>
                                    <w:bidi w:val="0"/>
                                    <w:ind w:left="0" w:right="0" w:firstLine="0"/>
                                    <w:jc w:val="left"/>
                                    <w:rPr>
                                      <w:sz w:val="16"/>
                                      <w:szCs w:val="16"/>
                                      <w:rtl w:val="0"/>
                                    </w:rPr>
                                  </w:pPr>
                                </w:p>
                                <w:p>
                                  <w:pPr>
                                    <w:pStyle w:val="標準"/>
                                    <w:bidi w:val="0"/>
                                    <w:ind w:left="0" w:right="0" w:firstLine="0"/>
                                    <w:jc w:val="left"/>
                                    <w:rPr>
                                      <w:sz w:val="16"/>
                                      <w:szCs w:val="16"/>
                                      <w:rtl w:val="0"/>
                                      <w:lang w:val="ja-JP" w:eastAsia="ja-JP"/>
                                    </w:rPr>
                                  </w:pPr>
                                  <w:r>
                                    <w:rPr>
                                      <w:sz w:val="16"/>
                                      <w:szCs w:val="16"/>
                                      <w:rtl w:val="0"/>
                                      <w:lang w:val="ja-JP" w:eastAsia="ja-JP"/>
                                    </w:rPr>
                                    <w:t>【取引商品】</w:t>
                                  </w:r>
                                </w:p>
                                <w:p>
                                  <w:pPr>
                                    <w:pStyle w:val="標準"/>
                                    <w:bidi w:val="0"/>
                                    <w:ind w:left="0" w:right="0" w:firstLine="0"/>
                                    <w:jc w:val="left"/>
                                    <w:rPr>
                                      <w:sz w:val="16"/>
                                      <w:szCs w:val="16"/>
                                      <w:rtl w:val="0"/>
                                    </w:rPr>
                                  </w:pPr>
                                  <w:r>
                                    <w:rPr>
                                      <w:sz w:val="16"/>
                                      <w:szCs w:val="16"/>
                                      <w:rtl w:val="0"/>
                                      <w:lang w:val="ja-JP" w:eastAsia="ja-JP"/>
                                    </w:rPr>
                                    <w:t>・化粧品、医薬品、サプリメント</w:t>
                                  </w:r>
                                </w:p>
                                <w:p>
                                  <w:pPr>
                                    <w:pStyle w:val="標準"/>
                                    <w:bidi w:val="0"/>
                                    <w:ind w:left="0" w:right="0" w:firstLine="0"/>
                                    <w:jc w:val="left"/>
                                    <w:rPr>
                                      <w:sz w:val="16"/>
                                      <w:szCs w:val="16"/>
                                      <w:rtl w:val="0"/>
                                    </w:rPr>
                                  </w:pPr>
                                </w:p>
                                <w:p>
                                  <w:pPr>
                                    <w:pStyle w:val="標準"/>
                                    <w:bidi w:val="0"/>
                                    <w:ind w:left="0" w:right="0" w:firstLine="0"/>
                                    <w:jc w:val="left"/>
                                    <w:rPr>
                                      <w:sz w:val="16"/>
                                      <w:szCs w:val="16"/>
                                      <w:rtl w:val="0"/>
                                      <w:lang w:val="ja-JP" w:eastAsia="ja-JP"/>
                                    </w:rPr>
                                  </w:pPr>
                                  <w:r>
                                    <w:rPr>
                                      <w:sz w:val="16"/>
                                      <w:szCs w:val="16"/>
                                      <w:rtl w:val="0"/>
                                      <w:lang w:val="ja-JP" w:eastAsia="ja-JP"/>
                                    </w:rPr>
                                    <w:t>【営業スタイル】</w:t>
                                  </w:r>
                                </w:p>
                                <w:p>
                                  <w:pPr>
                                    <w:pStyle w:val="標準"/>
                                    <w:bidi w:val="0"/>
                                    <w:ind w:left="0" w:right="0" w:firstLine="0"/>
                                    <w:jc w:val="left"/>
                                    <w:rPr>
                                      <w:sz w:val="16"/>
                                      <w:szCs w:val="16"/>
                                      <w:rtl w:val="0"/>
                                      <w:lang w:val="ja-JP" w:eastAsia="ja-JP"/>
                                    </w:rPr>
                                  </w:pPr>
                                  <w:r>
                                    <w:rPr>
                                      <w:sz w:val="16"/>
                                      <w:szCs w:val="16"/>
                                      <w:rtl w:val="0"/>
                                      <w:lang w:val="ja-JP" w:eastAsia="ja-JP"/>
                                    </w:rPr>
                                    <w:t>・既存</w:t>
                                  </w:r>
                                  <w:r>
                                    <w:rPr>
                                      <w:sz w:val="16"/>
                                      <w:szCs w:val="16"/>
                                      <w:rtl w:val="0"/>
                                      <w:lang w:val="en-US" w:eastAsia="ja-JP"/>
                                    </w:rPr>
                                    <w:t>(100%)</w:t>
                                  </w:r>
                                  <w:r>
                                    <w:rPr>
                                      <w:sz w:val="16"/>
                                      <w:szCs w:val="16"/>
                                      <w:rtl w:val="0"/>
                                      <w:lang w:val="ja-JP" w:eastAsia="ja-JP"/>
                                    </w:rPr>
                                    <w:t>：取引商品を全てフォロー、顧客データを交えた提案</w:t>
                                  </w:r>
                                </w:p>
                                <w:p>
                                  <w:pPr>
                                    <w:pStyle w:val="標準"/>
                                    <w:bidi w:val="0"/>
                                    <w:ind w:left="0" w:right="0" w:firstLine="0"/>
                                    <w:jc w:val="left"/>
                                    <w:rPr>
                                      <w:rtl w:val="0"/>
                                    </w:rPr>
                                  </w:pPr>
                                  <w:r>
                                    <w:rPr>
                                      <w:sz w:val="16"/>
                                      <w:szCs w:val="16"/>
                                      <w:rtl w:val="0"/>
                                      <w:lang w:val="ja-JP" w:eastAsia="ja-JP"/>
                                    </w:rPr>
                                    <w:t>・新規</w:t>
                                  </w:r>
                                  <w:r>
                                    <w:rPr>
                                      <w:sz w:val="16"/>
                                      <w:szCs w:val="16"/>
                                      <w:rtl w:val="0"/>
                                      <w:lang w:val="en-US" w:eastAsia="ja-JP"/>
                                    </w:rPr>
                                    <w:t>(0</w:t>
                                  </w:r>
                                  <w:r>
                                    <w:rPr>
                                      <w:sz w:val="16"/>
                                      <w:szCs w:val="16"/>
                                      <w:rtl w:val="0"/>
                                      <w:lang w:val="ja-JP" w:eastAsia="ja-JP"/>
                                    </w:rPr>
                                    <w:t>％</w:t>
                                  </w:r>
                                  <w:r>
                                    <w:rPr>
                                      <w:sz w:val="16"/>
                                      <w:szCs w:val="16"/>
                                      <w:rtl w:val="0"/>
                                      <w:lang w:val="en-US" w:eastAsia="ja-JP"/>
                                    </w:rPr>
                                    <w:t>)</w:t>
                                  </w:r>
                                </w:p>
                              </w:tc>
                            </w:tr>
                            <w:tr>
                              <w:tblPrEx>
                                <w:shd w:val="clear" w:color="auto" w:fill="e6e6e6"/>
                              </w:tblPrEx>
                              <w:trPr>
                                <w:trHeight w:val="4704" w:hRule="atLeast"/>
                              </w:trPr>
                              <w:tc>
                                <w:tcPr>
                                  <w:tcW w:type="dxa" w:w="12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74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txbxContent>
                      </wps:txbx>
                      <wps:bodyPr lIns="0" tIns="0" rIns="0" bIns="0">
                        <a:spAutoFit/>
                      </wps:bodyPr>
                    </wps:wsp>
                  </a:graphicData>
                </a:graphic>
              </wp:anchor>
            </w:drawing>
          </mc:Choice>
          <mc:Fallback>
            <w:pict>
              <v:shape id="_x0000_s1026" type="#_x0000_t202" style="visibility:visible;position:absolute;margin-left:72.0pt;margin-top:457.6pt;width:451.5pt;height:298.7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020" w:type="dxa"/>
                        <w:tblInd w:w="5" w:type="dxa"/>
                        <w:tblBorders>
                          <w:top w:val="nil"/>
                          <w:left w:val="nil"/>
                          <w:bottom w:val="nil"/>
                          <w:right w:val="nil"/>
                          <w:insideH w:val="single" w:color="000000" w:sz="16" w:space="0" w:shadow="0" w:frame="0"/>
                          <w:insideV w:val="nil"/>
                        </w:tblBorders>
                        <w:shd w:val="clear" w:color="auto" w:fill="e6e6e6"/>
                        <w:tblLayout w:type="fixed"/>
                      </w:tblPr>
                      <w:tblGrid>
                        <w:gridCol w:w="1274"/>
                        <w:gridCol w:w="7746"/>
                      </w:tblGrid>
                      <w:tr>
                        <w:tblPrEx>
                          <w:shd w:val="clear" w:color="auto" w:fill="e6e6e6"/>
                        </w:tblPrEx>
                        <w:trPr>
                          <w:trHeight w:val="202" w:hRule="atLeast"/>
                        </w:trPr>
                        <w:tc>
                          <w:tcPr>
                            <w:tcW w:type="dxa" w:w="12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標準"/>
                              <w:jc w:val="center"/>
                            </w:pPr>
                            <w:r>
                              <w:rPr>
                                <w:shd w:val="nil" w:color="auto" w:fill="auto"/>
                                <w:rtl w:val="0"/>
                                <w:lang w:val="ja-JP" w:eastAsia="ja-JP"/>
                              </w:rPr>
                              <w:t>期間</w:t>
                            </w:r>
                          </w:p>
                        </w:tc>
                        <w:tc>
                          <w:tcPr>
                            <w:tcW w:type="dxa" w:w="7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標準"/>
                              <w:jc w:val="center"/>
                            </w:pPr>
                            <w:r>
                              <w:rPr>
                                <w:shd w:val="nil" w:color="auto" w:fill="auto"/>
                                <w:rtl w:val="0"/>
                                <w:lang w:val="ja-JP" w:eastAsia="ja-JP"/>
                              </w:rPr>
                              <w:t>業務内容</w:t>
                            </w:r>
                          </w:p>
                        </w:tc>
                      </w:tr>
                      <w:tr>
                        <w:tblPrEx>
                          <w:shd w:val="clear" w:color="auto" w:fill="e6e6e6"/>
                        </w:tblPrEx>
                        <w:trPr>
                          <w:trHeight w:val="233" w:hRule="atLeast"/>
                        </w:trPr>
                        <w:tc>
                          <w:tcPr>
                            <w:tcW w:type="dxa" w:w="12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hd w:val="nil" w:color="auto" w:fill="auto"/>
                              </w:rPr>
                            </w:pPr>
                            <w:r>
                              <w:rPr>
                                <w:rtl w:val="0"/>
                                <w:lang w:val="en-US"/>
                              </w:rPr>
                              <w:t xml:space="preserve">   </w:t>
                            </w:r>
                            <w:r>
                              <w:rPr>
                                <w:shd w:val="nil" w:color="auto" w:fill="auto"/>
                                <w:rtl w:val="0"/>
                                <w:lang w:val="en-US"/>
                              </w:rPr>
                              <w:t>20</w:t>
                            </w:r>
                            <w:r>
                              <w:rPr>
                                <w:rtl w:val="0"/>
                                <w:lang w:val="ja-JP" w:eastAsia="ja-JP"/>
                              </w:rPr>
                              <w:t>1</w:t>
                            </w:r>
                            <w:r>
                              <w:rPr>
                                <w:rtl w:val="0"/>
                                <w:lang w:val="en-US" w:eastAsia="ja-JP"/>
                              </w:rPr>
                              <w:t>1</w:t>
                            </w:r>
                            <w:r>
                              <w:rPr>
                                <w:shd w:val="nil" w:color="auto" w:fill="auto"/>
                                <w:rtl w:val="0"/>
                                <w:lang w:val="ja-JP" w:eastAsia="ja-JP"/>
                              </w:rPr>
                              <w:t>年</w:t>
                            </w:r>
                            <w:r>
                              <w:rPr>
                                <w:rtl w:val="0"/>
                                <w:lang w:val="ja-JP" w:eastAsia="ja-JP"/>
                              </w:rPr>
                              <w:t>4</w:t>
                            </w:r>
                            <w:r>
                              <w:rPr>
                                <w:shd w:val="nil" w:color="auto" w:fill="auto"/>
                                <w:rtl w:val="0"/>
                                <w:lang w:val="ja-JP" w:eastAsia="ja-JP"/>
                              </w:rPr>
                              <w:t>月</w:t>
                            </w:r>
                          </w:p>
                          <w:p>
                            <w:pPr>
                              <w:pStyle w:val="標準"/>
                              <w:bidi w:val="0"/>
                              <w:ind w:left="0" w:right="0" w:firstLine="0"/>
                              <w:jc w:val="left"/>
                              <w:rPr>
                                <w:shd w:val="nil" w:color="auto" w:fill="auto"/>
                                <w:rtl w:val="0"/>
                              </w:rPr>
                            </w:pPr>
                            <w:r>
                              <w:rPr>
                                <w:shd w:val="nil" w:color="auto" w:fill="auto"/>
                                <w:rtl w:val="0"/>
                                <w:lang w:val="ja-JP" w:eastAsia="ja-JP"/>
                              </w:rPr>
                              <w:t>　　</w:t>
                            </w:r>
                            <w:r>
                              <w:rPr>
                                <w:shd w:val="nil" w:color="auto" w:fill="auto"/>
                                <w:rtl w:val="0"/>
                                <w:lang w:val="en-US" w:eastAsia="ja-JP"/>
                              </w:rPr>
                              <w:t xml:space="preserve"> </w:t>
                            </w:r>
                            <w:r>
                              <w:rPr>
                                <w:shd w:val="nil" w:color="auto" w:fill="auto"/>
                                <w:rtl w:val="0"/>
                                <w:lang w:val="ja-JP" w:eastAsia="ja-JP"/>
                              </w:rPr>
                              <w:t>～</w:t>
                            </w:r>
                          </w:p>
                          <w:p>
                            <w:pPr>
                              <w:pStyle w:val="標準"/>
                              <w:bidi w:val="0"/>
                              <w:ind w:left="0" w:right="0" w:firstLine="0"/>
                              <w:jc w:val="left"/>
                              <w:rPr>
                                <w:rtl w:val="0"/>
                                <w:lang w:val="en-US"/>
                              </w:rPr>
                            </w:pPr>
                            <w:r>
                              <w:rPr>
                                <w:shd w:val="nil" w:color="auto" w:fill="auto"/>
                                <w:rtl w:val="0"/>
                                <w:lang w:val="ja-JP" w:eastAsia="ja-JP"/>
                              </w:rPr>
                              <w:t>　</w:t>
                            </w:r>
                            <w:r>
                              <w:rPr>
                                <w:shd w:val="nil" w:color="auto" w:fill="auto"/>
                                <w:rtl w:val="0"/>
                                <w:lang w:val="en-US"/>
                              </w:rPr>
                              <w:t xml:space="preserve">   </w:t>
                            </w:r>
                            <w:r>
                              <w:rPr>
                                <w:rtl w:val="0"/>
                                <w:lang w:val="en-US"/>
                              </w:rPr>
                              <w:t>現在</w:t>
                            </w:r>
                          </w:p>
                          <w:p>
                            <w:pPr>
                              <w:pStyle w:val="標準"/>
                              <w:bidi w:val="0"/>
                              <w:ind w:left="0" w:right="0" w:firstLine="0"/>
                              <w:jc w:val="left"/>
                              <w:rPr>
                                <w:shd w:val="nil" w:color="auto" w:fill="auto"/>
                                <w:rtl w:val="0"/>
                                <w:lang w:val="en-US"/>
                              </w:rPr>
                            </w:pPr>
                          </w:p>
                          <w:p>
                            <w:pPr>
                              <w:pStyle w:val="標準"/>
                              <w:rPr>
                                <w:shd w:val="nil" w:color="auto" w:fill="auto"/>
                                <w:lang w:val="en-US"/>
                              </w:rPr>
                            </w:pPr>
                          </w:p>
                          <w:p>
                            <w:pPr>
                              <w:pStyle w:val="標準"/>
                              <w:rPr>
                                <w:sz w:val="16"/>
                                <w:szCs w:val="16"/>
                                <w:shd w:val="nil" w:color="auto" w:fill="auto"/>
                                <w:lang w:val="en-US"/>
                              </w:rPr>
                            </w:pPr>
                          </w:p>
                          <w:p>
                            <w:pPr>
                              <w:pStyle w:val="標準"/>
                            </w:pPr>
                            <w:r>
                              <w:rPr>
                                <w:sz w:val="16"/>
                                <w:szCs w:val="16"/>
                                <w:shd w:val="nil" w:color="auto" w:fill="auto"/>
                                <w:lang w:val="en-US"/>
                              </w:rPr>
                            </w:r>
                          </w:p>
                        </w:tc>
                        <w:tc>
                          <w:tcPr>
                            <w:tcW w:type="dxa" w:w="7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pPr>
                            <w:r>
                              <w:rPr>
                                <w:sz w:val="16"/>
                                <w:szCs w:val="16"/>
                                <w:rtl w:val="0"/>
                                <w:lang w:val="ja-JP" w:eastAsia="ja-JP"/>
                              </w:rPr>
                              <w:t xml:space="preserve">転職株式会社 南海支店  </w:t>
                            </w:r>
                            <w:r>
                              <w:rPr>
                                <w:sz w:val="16"/>
                                <w:szCs w:val="16"/>
                                <w:rtl w:val="0"/>
                                <w:lang w:val="ja-JP" w:eastAsia="ja-JP"/>
                              </w:rPr>
                              <w:t>/</w:t>
                            </w:r>
                            <w:r>
                              <w:rPr>
                                <w:sz w:val="16"/>
                                <w:szCs w:val="16"/>
                                <w:rtl w:val="0"/>
                                <w:lang w:val="ja-JP" w:eastAsia="ja-JP"/>
                              </w:rPr>
                              <w:t>【役職】主任</w:t>
                            </w:r>
                            <w:r>
                              <w:rPr>
                                <w:rtl w:val="0"/>
                              </w:rPr>
                              <w:t xml:space="preserve"> </w:t>
                            </w:r>
                          </w:p>
                        </w:tc>
                      </w:tr>
                      <w:tr>
                        <w:tblPrEx>
                          <w:shd w:val="clear" w:color="auto" w:fill="e6e6e6"/>
                        </w:tblPrEx>
                        <w:trPr>
                          <w:trHeight w:val="6" w:hRule="atLeast"/>
                        </w:trPr>
                        <w:tc>
                          <w:tcPr>
                            <w:tcW w:type="dxa" w:w="12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74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rPr>
                                <w:sz w:val="16"/>
                                <w:szCs w:val="16"/>
                                <w:lang w:val="ja-JP" w:eastAsia="ja-JP"/>
                              </w:rPr>
                            </w:pPr>
                            <w:r>
                              <w:rPr>
                                <w:sz w:val="16"/>
                                <w:szCs w:val="16"/>
                                <w:rtl w:val="0"/>
                                <w:lang w:val="ja-JP" w:eastAsia="ja-JP"/>
                              </w:rPr>
                              <w:t>【担当職務】</w:t>
                            </w:r>
                          </w:p>
                          <w:p>
                            <w:pPr>
                              <w:pStyle w:val="標準"/>
                              <w:rPr>
                                <w:sz w:val="16"/>
                                <w:szCs w:val="16"/>
                              </w:rPr>
                            </w:pPr>
                            <w:r>
                              <w:rPr>
                                <w:sz w:val="16"/>
                                <w:szCs w:val="16"/>
                                <w:rtl w:val="0"/>
                                <w:lang w:val="ja-JP" w:eastAsia="ja-JP"/>
                              </w:rPr>
                              <w:t>・自社の主要売上企業の深耕営業</w:t>
                            </w:r>
                          </w:p>
                          <w:p>
                            <w:pPr>
                              <w:pStyle w:val="標準"/>
                              <w:bidi w:val="0"/>
                              <w:ind w:left="0" w:right="0" w:firstLine="0"/>
                              <w:jc w:val="left"/>
                              <w:rPr>
                                <w:sz w:val="16"/>
                                <w:szCs w:val="16"/>
                                <w:rtl w:val="0"/>
                              </w:rPr>
                            </w:pPr>
                            <w:r>
                              <w:rPr>
                                <w:sz w:val="16"/>
                                <w:szCs w:val="16"/>
                                <w:rtl w:val="0"/>
                                <w:lang w:val="ja-JP" w:eastAsia="ja-JP"/>
                              </w:rPr>
                              <w:t>・</w:t>
                            </w:r>
                            <w:r>
                              <w:rPr>
                                <w:sz w:val="16"/>
                                <w:szCs w:val="16"/>
                                <w:rtl w:val="0"/>
                                <w:lang w:val="ja-JP" w:eastAsia="ja-JP"/>
                              </w:rPr>
                              <w:t>実店舗の状況把握と</w:t>
                            </w:r>
                            <w:r>
                              <w:rPr>
                                <w:sz w:val="16"/>
                                <w:szCs w:val="16"/>
                                <w:rtl w:val="0"/>
                                <w:lang w:val="ja-JP" w:eastAsia="ja-JP"/>
                              </w:rPr>
                              <w:t>顧客</w:t>
                            </w:r>
                            <w:r>
                              <w:rPr>
                                <w:sz w:val="16"/>
                                <w:szCs w:val="16"/>
                                <w:rtl w:val="0"/>
                                <w:lang w:val="ja-JP" w:eastAsia="ja-JP"/>
                              </w:rPr>
                              <w:t>分析を活用をした販売促進活動</w:t>
                            </w:r>
                          </w:p>
                          <w:p>
                            <w:pPr>
                              <w:pStyle w:val="標準"/>
                              <w:bidi w:val="0"/>
                              <w:ind w:left="0" w:right="0" w:firstLine="0"/>
                              <w:jc w:val="left"/>
                              <w:rPr>
                                <w:sz w:val="16"/>
                                <w:szCs w:val="16"/>
                                <w:rtl w:val="0"/>
                              </w:rPr>
                            </w:pPr>
                          </w:p>
                          <w:p>
                            <w:pPr>
                              <w:pStyle w:val="標準"/>
                              <w:bidi w:val="0"/>
                              <w:ind w:left="0" w:right="0" w:firstLine="0"/>
                              <w:jc w:val="left"/>
                              <w:rPr>
                                <w:sz w:val="16"/>
                                <w:szCs w:val="16"/>
                                <w:rtl w:val="0"/>
                              </w:rPr>
                            </w:pPr>
                            <w:r>
                              <w:rPr>
                                <w:sz w:val="16"/>
                                <w:szCs w:val="16"/>
                                <w:rtl w:val="0"/>
                                <w:lang w:val="ja-JP" w:eastAsia="ja-JP"/>
                              </w:rPr>
                              <w:t>【担当顧客】</w:t>
                            </w:r>
                          </w:p>
                          <w:p>
                            <w:pPr>
                              <w:pStyle w:val="標準"/>
                              <w:bidi w:val="0"/>
                              <w:ind w:left="0" w:right="0" w:firstLine="0"/>
                              <w:jc w:val="left"/>
                              <w:rPr>
                                <w:sz w:val="16"/>
                                <w:szCs w:val="16"/>
                                <w:rtl w:val="0"/>
                              </w:rPr>
                            </w:pPr>
                            <w:r>
                              <w:rPr>
                                <w:sz w:val="16"/>
                                <w:szCs w:val="16"/>
                                <w:rtl w:val="0"/>
                                <w:lang w:val="ja-JP" w:eastAsia="ja-JP"/>
                              </w:rPr>
                              <w:t>・</w:t>
                            </w:r>
                            <w:r>
                              <w:rPr>
                                <w:sz w:val="16"/>
                                <w:szCs w:val="16"/>
                                <w:rtl w:val="0"/>
                                <w:lang w:val="ja-JP" w:eastAsia="ja-JP"/>
                              </w:rPr>
                              <w:t>◯◯</w:t>
                            </w:r>
                            <w:r>
                              <w:rPr>
                                <w:sz w:val="16"/>
                                <w:szCs w:val="16"/>
                                <w:rtl w:val="0"/>
                                <w:lang w:val="ja-JP" w:eastAsia="ja-JP"/>
                              </w:rPr>
                              <w:t>株式会社様</w:t>
                            </w:r>
                            <w:r>
                              <w:rPr>
                                <w:sz w:val="16"/>
                                <w:szCs w:val="16"/>
                                <w:rtl w:val="0"/>
                                <w:lang w:val="en-US"/>
                              </w:rPr>
                              <w:t>(2017</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2022</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・株式会社〇〇様</w:t>
                            </w:r>
                            <w:r>
                              <w:rPr>
                                <w:sz w:val="16"/>
                                <w:szCs w:val="16"/>
                                <w:rtl w:val="0"/>
                                <w:lang w:val="en-US"/>
                              </w:rPr>
                              <w:t>(2022</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2024</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・株式会社〇〇様</w:t>
                            </w:r>
                            <w:r>
                              <w:rPr>
                                <w:sz w:val="16"/>
                                <w:szCs w:val="16"/>
                                <w:rtl w:val="0"/>
                                <w:lang w:val="en-US"/>
                              </w:rPr>
                              <w:t>(2022</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2024</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・〇〇株式会社様</w:t>
                            </w:r>
                            <w:r>
                              <w:rPr>
                                <w:sz w:val="16"/>
                                <w:szCs w:val="16"/>
                                <w:rtl w:val="0"/>
                                <w:lang w:val="en-US"/>
                              </w:rPr>
                              <w:t>(2022</w:t>
                            </w:r>
                            <w:r>
                              <w:rPr>
                                <w:sz w:val="16"/>
                                <w:szCs w:val="16"/>
                                <w:rtl w:val="0"/>
                                <w:lang w:val="ja-JP" w:eastAsia="ja-JP"/>
                              </w:rPr>
                              <w:t>年</w:t>
                            </w:r>
                            <w:r>
                              <w:rPr>
                                <w:sz w:val="16"/>
                                <w:szCs w:val="16"/>
                                <w:rtl w:val="0"/>
                                <w:lang w:val="en-US"/>
                              </w:rPr>
                              <w:t>4</w:t>
                            </w:r>
                            <w:r>
                              <w:rPr>
                                <w:sz w:val="16"/>
                                <w:szCs w:val="16"/>
                                <w:rtl w:val="0"/>
                                <w:lang w:val="ja-JP" w:eastAsia="ja-JP"/>
                              </w:rPr>
                              <w:t>月〜</w:t>
                            </w:r>
                            <w:r>
                              <w:rPr>
                                <w:sz w:val="16"/>
                                <w:szCs w:val="16"/>
                                <w:rtl w:val="0"/>
                                <w:lang w:val="en-US"/>
                              </w:rPr>
                              <w:t>2024</w:t>
                            </w:r>
                            <w:r>
                              <w:rPr>
                                <w:sz w:val="16"/>
                                <w:szCs w:val="16"/>
                                <w:rtl w:val="0"/>
                                <w:lang w:val="ja-JP" w:eastAsia="ja-JP"/>
                              </w:rPr>
                              <w:t>年</w:t>
                            </w:r>
                            <w:r>
                              <w:rPr>
                                <w:sz w:val="16"/>
                                <w:szCs w:val="16"/>
                                <w:rtl w:val="0"/>
                                <w:lang w:val="en-US"/>
                              </w:rPr>
                              <w:t>3</w:t>
                            </w:r>
                            <w:r>
                              <w:rPr>
                                <w:sz w:val="16"/>
                                <w:szCs w:val="16"/>
                                <w:rtl w:val="0"/>
                                <w:lang w:val="ja-JP" w:eastAsia="ja-JP"/>
                              </w:rPr>
                              <w:t>月まで担当</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・株式会社〇〇様</w:t>
                            </w:r>
                            <w:r>
                              <w:rPr>
                                <w:sz w:val="16"/>
                                <w:szCs w:val="16"/>
                                <w:rtl w:val="0"/>
                                <w:lang w:val="en-US"/>
                              </w:rPr>
                              <w:t>(2023</w:t>
                            </w:r>
                            <w:r>
                              <w:rPr>
                                <w:sz w:val="16"/>
                                <w:szCs w:val="16"/>
                                <w:rtl w:val="0"/>
                                <w:lang w:val="ja-JP" w:eastAsia="ja-JP"/>
                              </w:rPr>
                              <w:t>年</w:t>
                            </w:r>
                            <w:r>
                              <w:rPr>
                                <w:sz w:val="16"/>
                                <w:szCs w:val="16"/>
                                <w:rtl w:val="0"/>
                                <w:lang w:val="en-US"/>
                              </w:rPr>
                              <w:t>4</w:t>
                            </w:r>
                            <w:r>
                              <w:rPr>
                                <w:sz w:val="16"/>
                                <w:szCs w:val="16"/>
                                <w:rtl w:val="0"/>
                                <w:lang w:val="ja-JP" w:eastAsia="ja-JP"/>
                              </w:rPr>
                              <w:t>月〜現在</w:t>
                            </w:r>
                            <w:r>
                              <w:rPr>
                                <w:sz w:val="16"/>
                                <w:szCs w:val="16"/>
                                <w:rtl w:val="0"/>
                                <w:lang w:val="en-US"/>
                              </w:rPr>
                              <w:t>)</w:t>
                            </w:r>
                          </w:p>
                          <w:p>
                            <w:pPr>
                              <w:pStyle w:val="標準"/>
                              <w:bidi w:val="0"/>
                              <w:ind w:left="0" w:right="0" w:firstLine="0"/>
                              <w:jc w:val="left"/>
                              <w:rPr>
                                <w:sz w:val="16"/>
                                <w:szCs w:val="16"/>
                                <w:rtl w:val="0"/>
                              </w:rPr>
                            </w:pPr>
                            <w:r>
                              <w:rPr>
                                <w:sz w:val="16"/>
                                <w:szCs w:val="16"/>
                                <w:rtl w:val="0"/>
                                <w:lang w:val="ja-JP" w:eastAsia="ja-JP"/>
                              </w:rPr>
                              <w:t>・〇〇株式会社様</w:t>
                            </w:r>
                            <w:r>
                              <w:rPr>
                                <w:sz w:val="16"/>
                                <w:szCs w:val="16"/>
                                <w:rtl w:val="0"/>
                                <w:lang w:val="en-US"/>
                              </w:rPr>
                              <w:t>(2023</w:t>
                            </w:r>
                            <w:r>
                              <w:rPr>
                                <w:sz w:val="16"/>
                                <w:szCs w:val="16"/>
                                <w:rtl w:val="0"/>
                                <w:lang w:val="ja-JP" w:eastAsia="ja-JP"/>
                              </w:rPr>
                              <w:t>年</w:t>
                            </w:r>
                            <w:r>
                              <w:rPr>
                                <w:sz w:val="16"/>
                                <w:szCs w:val="16"/>
                                <w:rtl w:val="0"/>
                                <w:lang w:val="en-US"/>
                              </w:rPr>
                              <w:t>4</w:t>
                            </w:r>
                            <w:r>
                              <w:rPr>
                                <w:sz w:val="16"/>
                                <w:szCs w:val="16"/>
                                <w:rtl w:val="0"/>
                                <w:lang w:val="ja-JP" w:eastAsia="ja-JP"/>
                              </w:rPr>
                              <w:t>月〜現在</w:t>
                            </w:r>
                            <w:r>
                              <w:rPr>
                                <w:sz w:val="16"/>
                                <w:szCs w:val="16"/>
                                <w:rtl w:val="0"/>
                                <w:lang w:val="en-US"/>
                              </w:rPr>
                              <w:t>)</w:t>
                            </w:r>
                          </w:p>
                          <w:p>
                            <w:pPr>
                              <w:pStyle w:val="標準"/>
                              <w:bidi w:val="0"/>
                              <w:ind w:left="0" w:right="0" w:firstLine="0"/>
                              <w:jc w:val="left"/>
                              <w:rPr>
                                <w:sz w:val="16"/>
                                <w:szCs w:val="16"/>
                                <w:rtl w:val="0"/>
                              </w:rPr>
                            </w:pPr>
                          </w:p>
                          <w:p>
                            <w:pPr>
                              <w:pStyle w:val="標準"/>
                              <w:bidi w:val="0"/>
                              <w:ind w:left="0" w:right="0" w:firstLine="0"/>
                              <w:jc w:val="left"/>
                              <w:rPr>
                                <w:sz w:val="16"/>
                                <w:szCs w:val="16"/>
                                <w:rtl w:val="0"/>
                                <w:lang w:val="ja-JP" w:eastAsia="ja-JP"/>
                              </w:rPr>
                            </w:pPr>
                            <w:r>
                              <w:rPr>
                                <w:sz w:val="16"/>
                                <w:szCs w:val="16"/>
                                <w:rtl w:val="0"/>
                                <w:lang w:val="ja-JP" w:eastAsia="ja-JP"/>
                              </w:rPr>
                              <w:t>【取引商品】</w:t>
                            </w:r>
                          </w:p>
                          <w:p>
                            <w:pPr>
                              <w:pStyle w:val="標準"/>
                              <w:bidi w:val="0"/>
                              <w:ind w:left="0" w:right="0" w:firstLine="0"/>
                              <w:jc w:val="left"/>
                              <w:rPr>
                                <w:sz w:val="16"/>
                                <w:szCs w:val="16"/>
                                <w:rtl w:val="0"/>
                              </w:rPr>
                            </w:pPr>
                            <w:r>
                              <w:rPr>
                                <w:sz w:val="16"/>
                                <w:szCs w:val="16"/>
                                <w:rtl w:val="0"/>
                                <w:lang w:val="ja-JP" w:eastAsia="ja-JP"/>
                              </w:rPr>
                              <w:t>・化粧品、医薬品、サプリメント</w:t>
                            </w:r>
                          </w:p>
                          <w:p>
                            <w:pPr>
                              <w:pStyle w:val="標準"/>
                              <w:bidi w:val="0"/>
                              <w:ind w:left="0" w:right="0" w:firstLine="0"/>
                              <w:jc w:val="left"/>
                              <w:rPr>
                                <w:sz w:val="16"/>
                                <w:szCs w:val="16"/>
                                <w:rtl w:val="0"/>
                              </w:rPr>
                            </w:pPr>
                          </w:p>
                          <w:p>
                            <w:pPr>
                              <w:pStyle w:val="標準"/>
                              <w:bidi w:val="0"/>
                              <w:ind w:left="0" w:right="0" w:firstLine="0"/>
                              <w:jc w:val="left"/>
                              <w:rPr>
                                <w:sz w:val="16"/>
                                <w:szCs w:val="16"/>
                                <w:rtl w:val="0"/>
                                <w:lang w:val="ja-JP" w:eastAsia="ja-JP"/>
                              </w:rPr>
                            </w:pPr>
                            <w:r>
                              <w:rPr>
                                <w:sz w:val="16"/>
                                <w:szCs w:val="16"/>
                                <w:rtl w:val="0"/>
                                <w:lang w:val="ja-JP" w:eastAsia="ja-JP"/>
                              </w:rPr>
                              <w:t>【営業スタイル】</w:t>
                            </w:r>
                          </w:p>
                          <w:p>
                            <w:pPr>
                              <w:pStyle w:val="標準"/>
                              <w:bidi w:val="0"/>
                              <w:ind w:left="0" w:right="0" w:firstLine="0"/>
                              <w:jc w:val="left"/>
                              <w:rPr>
                                <w:sz w:val="16"/>
                                <w:szCs w:val="16"/>
                                <w:rtl w:val="0"/>
                                <w:lang w:val="ja-JP" w:eastAsia="ja-JP"/>
                              </w:rPr>
                            </w:pPr>
                            <w:r>
                              <w:rPr>
                                <w:sz w:val="16"/>
                                <w:szCs w:val="16"/>
                                <w:rtl w:val="0"/>
                                <w:lang w:val="ja-JP" w:eastAsia="ja-JP"/>
                              </w:rPr>
                              <w:t>・既存</w:t>
                            </w:r>
                            <w:r>
                              <w:rPr>
                                <w:sz w:val="16"/>
                                <w:szCs w:val="16"/>
                                <w:rtl w:val="0"/>
                                <w:lang w:val="en-US" w:eastAsia="ja-JP"/>
                              </w:rPr>
                              <w:t>(100%)</w:t>
                            </w:r>
                            <w:r>
                              <w:rPr>
                                <w:sz w:val="16"/>
                                <w:szCs w:val="16"/>
                                <w:rtl w:val="0"/>
                                <w:lang w:val="ja-JP" w:eastAsia="ja-JP"/>
                              </w:rPr>
                              <w:t>：取引商品を全てフォロー、顧客データを交えた提案</w:t>
                            </w:r>
                          </w:p>
                          <w:p>
                            <w:pPr>
                              <w:pStyle w:val="標準"/>
                              <w:bidi w:val="0"/>
                              <w:ind w:left="0" w:right="0" w:firstLine="0"/>
                              <w:jc w:val="left"/>
                              <w:rPr>
                                <w:rtl w:val="0"/>
                              </w:rPr>
                            </w:pPr>
                            <w:r>
                              <w:rPr>
                                <w:sz w:val="16"/>
                                <w:szCs w:val="16"/>
                                <w:rtl w:val="0"/>
                                <w:lang w:val="ja-JP" w:eastAsia="ja-JP"/>
                              </w:rPr>
                              <w:t>・新規</w:t>
                            </w:r>
                            <w:r>
                              <w:rPr>
                                <w:sz w:val="16"/>
                                <w:szCs w:val="16"/>
                                <w:rtl w:val="0"/>
                                <w:lang w:val="en-US" w:eastAsia="ja-JP"/>
                              </w:rPr>
                              <w:t>(0</w:t>
                            </w:r>
                            <w:r>
                              <w:rPr>
                                <w:sz w:val="16"/>
                                <w:szCs w:val="16"/>
                                <w:rtl w:val="0"/>
                                <w:lang w:val="ja-JP" w:eastAsia="ja-JP"/>
                              </w:rPr>
                              <w:t>％</w:t>
                            </w:r>
                            <w:r>
                              <w:rPr>
                                <w:sz w:val="16"/>
                                <w:szCs w:val="16"/>
                                <w:rtl w:val="0"/>
                                <w:lang w:val="en-US" w:eastAsia="ja-JP"/>
                              </w:rPr>
                              <w:t>)</w:t>
                            </w:r>
                          </w:p>
                        </w:tc>
                      </w:tr>
                      <w:tr>
                        <w:tblPrEx>
                          <w:shd w:val="clear" w:color="auto" w:fill="e6e6e6"/>
                        </w:tblPrEx>
                        <w:trPr>
                          <w:trHeight w:val="4704" w:hRule="atLeast"/>
                        </w:trPr>
                        <w:tc>
                          <w:tcPr>
                            <w:tcW w:type="dxa" w:w="12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74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txbxContent>
                </v:textbox>
                <w10:wrap type="topAndBottom" side="bothSides" anchorx="page" anchory="page"/>
              </v:shape>
            </w:pict>
          </mc:Fallback>
        </mc:AlternateContent>
      </w:r>
      <w:r>
        <w:rPr>
          <w:rFonts w:ascii="Arial Unicode MS" w:cs="Arial Unicode MS" w:hAnsi="Arial Unicode MS" w:eastAsia="Arial Unicode MS" w:hint="eastAsia"/>
          <w:b w:val="0"/>
          <w:bCs w:val="0"/>
          <w:i w:val="0"/>
          <w:iCs w:val="0"/>
          <w:sz w:val="16"/>
          <w:szCs w:val="16"/>
          <w:rtl w:val="0"/>
          <w:lang w:val="ja-JP" w:eastAsia="ja-JP"/>
        </w:rPr>
        <w:t>た新しい分野で挑戦し、さらなるキャリアアップを目指して転職活動中です。</w:t>
      </w:r>
    </w:p>
    <w:p>
      <w:pPr>
        <w:pStyle w:val="標準"/>
        <w:rPr>
          <w:rFonts w:ascii="Helvetica" w:cs="Helvetica" w:hAnsi="Helvetica" w:eastAsia="Helvetica"/>
          <w:sz w:val="16"/>
          <w:szCs w:val="16"/>
        </w:rPr>
      </w:pPr>
    </w:p>
    <w:p>
      <w:pPr>
        <w:pStyle w:val="標準"/>
        <w:rPr>
          <w:rFonts w:ascii="Helvetica" w:cs="Helvetica" w:hAnsi="Helvetica" w:eastAsia="Helvetica"/>
          <w:sz w:val="16"/>
          <w:szCs w:val="16"/>
        </w:rPr>
      </w:pPr>
      <w:r>
        <w:rPr>
          <w:rFonts w:ascii="Arial Unicode MS" w:cs="Arial Unicode MS" w:hAnsi="Arial Unicode MS" w:eastAsia="Arial Unicode MS" w:hint="default"/>
          <w:b w:val="0"/>
          <w:bCs w:val="0"/>
          <w:i w:val="0"/>
          <w:iCs w:val="0"/>
          <w:sz w:val="16"/>
          <w:szCs w:val="16"/>
          <w:rtl w:val="0"/>
          <w:lang w:val="ja-JP" w:eastAsia="ja-JP"/>
        </w:rPr>
        <w:t>■</w:t>
      </w:r>
      <w:r>
        <w:rPr>
          <w:rFonts w:ascii="Arial Unicode MS" w:cs="Arial Unicode MS" w:hAnsi="Arial Unicode MS" w:eastAsia="Arial Unicode MS" w:hint="eastAsia"/>
          <w:b w:val="0"/>
          <w:bCs w:val="0"/>
          <w:i w:val="0"/>
          <w:iCs w:val="0"/>
          <w:sz w:val="16"/>
          <w:szCs w:val="16"/>
          <w:rtl w:val="0"/>
          <w:lang w:val="ja-JP" w:eastAsia="ja-JP"/>
        </w:rPr>
        <w:t>活かせる経験・スキル・強み</w:t>
      </w: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after="240" w:line="240" w:lineRule="auto"/>
        <w:rPr>
          <w:rFonts w:ascii="Helvetica" w:cs="Helvetica" w:hAnsi="Helvetica" w:eastAsia="Helvetica"/>
          <w:sz w:val="16"/>
          <w:szCs w:val="16"/>
        </w:rPr>
      </w:pPr>
      <w:r>
        <w:rPr>
          <w:rFonts w:ascii="Arial Unicode MS" w:cs="Arial Unicode MS" w:hAnsi="Arial Unicode MS" w:eastAsia="Arial Unicode MS" w:hint="eastAsia"/>
          <w:b w:val="0"/>
          <w:bCs w:val="0"/>
          <w:i w:val="0"/>
          <w:iCs w:val="0"/>
          <w:sz w:val="16"/>
          <w:szCs w:val="16"/>
          <w:rtl w:val="0"/>
          <w:lang w:val="ja-JP" w:eastAsia="ja-JP"/>
        </w:rPr>
        <w:t>・大手クライアントの法人営業の経験</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・関西エリア、首都圏エリアでの法人営業の経験</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・既存顧客向けの深耕営業の経験</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・自社の弱点である市場の新規開拓の経験</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・〇〇カテゴリー、〇〇カテゴリーの複数の商材を取り扱った経験</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・若手育成、チームリーダーの経験</w:t>
      </w: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after="240" w:line="240" w:lineRule="auto"/>
        <w:rPr>
          <w:rFonts w:ascii="Helvetica" w:cs="Helvetica" w:hAnsi="Helvetica" w:eastAsia="Helvetica"/>
          <w:sz w:val="16"/>
          <w:szCs w:val="16"/>
        </w:rPr>
      </w:pPr>
      <w:r>
        <w:rPr>
          <w:rFonts w:ascii="Arial Unicode MS" w:cs="Arial Unicode MS" w:hAnsi="Arial Unicode MS" w:eastAsia="Arial Unicode MS" w:hint="default"/>
          <w:b w:val="0"/>
          <w:bCs w:val="0"/>
          <w:i w:val="0"/>
          <w:iCs w:val="0"/>
          <w:sz w:val="16"/>
          <w:szCs w:val="16"/>
          <w:rtl w:val="0"/>
          <w:lang w:val="en-US"/>
        </w:rPr>
        <w:t>■</w:t>
      </w:r>
      <w:r>
        <w:rPr>
          <w:rFonts w:ascii="Arial Unicode MS" w:cs="Arial Unicode MS" w:hAnsi="Arial Unicode MS" w:eastAsia="Arial Unicode MS" w:hint="eastAsia"/>
          <w:b w:val="0"/>
          <w:bCs w:val="0"/>
          <w:i w:val="0"/>
          <w:iCs w:val="0"/>
          <w:sz w:val="16"/>
          <w:szCs w:val="16"/>
          <w:rtl w:val="0"/>
          <w:lang w:val="ja-JP" w:eastAsia="ja-JP"/>
        </w:rPr>
        <w:t>職務経歴</w:t>
      </w:r>
      <w:r>
        <w:rPr>
          <w:rFonts w:ascii="Helvetica" w:cs="Helvetica" w:hAnsi="Helvetica" w:eastAsia="Helvetica"/>
          <w:sz w:val="16"/>
          <w:szCs w:val="16"/>
          <w:lang w:val="ja-JP" w:eastAsia="ja-JP"/>
        </w:rPr>
        <w:br w:type="textWrapping"/>
      </w:r>
      <w:r>
        <w:rPr>
          <w:rFonts w:ascii="Arial Unicode MS" w:cs="Arial Unicode MS" w:hAnsi="Arial Unicode MS" w:eastAsia="Arial Unicode MS" w:hint="eastAsia"/>
          <w:b w:val="0"/>
          <w:bCs w:val="0"/>
          <w:i w:val="0"/>
          <w:iCs w:val="0"/>
          <w:sz w:val="16"/>
          <w:szCs w:val="16"/>
          <w:rtl w:val="0"/>
          <w:lang w:val="ja-JP" w:eastAsia="ja-JP"/>
        </w:rPr>
        <w:t>勤務期間：</w:t>
      </w:r>
      <w:r>
        <w:rPr>
          <w:rFonts w:ascii="Helvetica" w:hAnsi="Helvetica"/>
          <w:sz w:val="16"/>
          <w:szCs w:val="16"/>
          <w:rtl w:val="0"/>
        </w:rPr>
        <w:t>2011</w:t>
      </w:r>
      <w:r>
        <w:rPr>
          <w:rFonts w:ascii="Arial Unicode MS" w:cs="Arial Unicode MS" w:hAnsi="Arial Unicode MS" w:eastAsia="Arial Unicode MS" w:hint="eastAsia"/>
          <w:b w:val="0"/>
          <w:bCs w:val="0"/>
          <w:i w:val="0"/>
          <w:iCs w:val="0"/>
          <w:sz w:val="16"/>
          <w:szCs w:val="16"/>
          <w:rtl w:val="0"/>
        </w:rPr>
        <w:t>年</w:t>
      </w:r>
      <w:r>
        <w:rPr>
          <w:rFonts w:ascii="Helvetica" w:hAnsi="Helvetica"/>
          <w:sz w:val="16"/>
          <w:szCs w:val="16"/>
          <w:rtl w:val="0"/>
        </w:rPr>
        <w:t>4</w:t>
      </w:r>
      <w:r>
        <w:rPr>
          <w:rFonts w:ascii="Arial Unicode MS" w:cs="Arial Unicode MS" w:hAnsi="Arial Unicode MS" w:eastAsia="Arial Unicode MS" w:hint="eastAsia"/>
          <w:b w:val="0"/>
          <w:bCs w:val="0"/>
          <w:i w:val="0"/>
          <w:iCs w:val="0"/>
          <w:sz w:val="16"/>
          <w:szCs w:val="16"/>
          <w:rtl w:val="0"/>
        </w:rPr>
        <w:t>月</w:t>
      </w:r>
      <w:r>
        <w:rPr>
          <w:rFonts w:ascii="Helvetica" w:hAnsi="Helvetica"/>
          <w:sz w:val="16"/>
          <w:szCs w:val="16"/>
          <w:rtl w:val="0"/>
        </w:rPr>
        <w:t>1</w:t>
      </w:r>
      <w:r>
        <w:rPr>
          <w:rFonts w:ascii="Arial Unicode MS" w:cs="Arial Unicode MS" w:hAnsi="Arial Unicode MS" w:eastAsia="Arial Unicode MS" w:hint="eastAsia"/>
          <w:b w:val="0"/>
          <w:bCs w:val="0"/>
          <w:i w:val="0"/>
          <w:iCs w:val="0"/>
          <w:sz w:val="16"/>
          <w:szCs w:val="16"/>
          <w:rtl w:val="0"/>
          <w:lang w:val="ja-JP" w:eastAsia="ja-JP"/>
        </w:rPr>
        <w:t>日～現在</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勤務先名：転職株式会社</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事業内容：化粧品・健康食品の製造および販売など</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資本金：資本金</w:t>
      </w:r>
      <w:r>
        <w:rPr>
          <w:rFonts w:ascii="Helvetica" w:hAnsi="Helvetica"/>
          <w:sz w:val="16"/>
          <w:szCs w:val="16"/>
          <w:rtl w:val="0"/>
        </w:rPr>
        <w:t>1</w:t>
      </w:r>
      <w:r>
        <w:rPr>
          <w:rFonts w:ascii="Arial Unicode MS" w:cs="Arial Unicode MS" w:hAnsi="Arial Unicode MS" w:eastAsia="Arial Unicode MS" w:hint="eastAsia"/>
          <w:b w:val="0"/>
          <w:bCs w:val="0"/>
          <w:i w:val="0"/>
          <w:iCs w:val="0"/>
          <w:sz w:val="16"/>
          <w:szCs w:val="16"/>
          <w:rtl w:val="0"/>
          <w:lang w:val="ja-JP" w:eastAsia="ja-JP"/>
        </w:rPr>
        <w:t>億円</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売上高：</w:t>
      </w:r>
      <w:r>
        <w:rPr>
          <w:rFonts w:ascii="Helvetica" w:hAnsi="Helvetica"/>
          <w:sz w:val="16"/>
          <w:szCs w:val="16"/>
          <w:rtl w:val="0"/>
          <w:lang w:val="en-US"/>
        </w:rPr>
        <w:t>200</w:t>
      </w:r>
      <w:r>
        <w:rPr>
          <w:rFonts w:ascii="Arial Unicode MS" w:cs="Arial Unicode MS" w:hAnsi="Arial Unicode MS" w:eastAsia="Arial Unicode MS" w:hint="eastAsia"/>
          <w:b w:val="0"/>
          <w:bCs w:val="0"/>
          <w:i w:val="0"/>
          <w:iCs w:val="0"/>
          <w:sz w:val="16"/>
          <w:szCs w:val="16"/>
          <w:rtl w:val="0"/>
          <w:lang w:val="ja-JP" w:eastAsia="ja-JP"/>
        </w:rPr>
        <w:t>億円</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従業員数：</w:t>
      </w:r>
      <w:r>
        <w:rPr>
          <w:rFonts w:ascii="Helvetica" w:hAnsi="Helvetica"/>
          <w:sz w:val="16"/>
          <w:szCs w:val="16"/>
          <w:rtl w:val="0"/>
          <w:lang w:val="en-US"/>
        </w:rPr>
        <w:t>5</w:t>
      </w:r>
      <w:r>
        <w:rPr>
          <w:rFonts w:ascii="Helvetica" w:hAnsi="Helvetica"/>
          <w:sz w:val="16"/>
          <w:szCs w:val="16"/>
          <w:rtl w:val="0"/>
        </w:rPr>
        <w:t>00</w:t>
      </w:r>
      <w:r>
        <w:rPr>
          <w:rFonts w:ascii="Arial Unicode MS" w:cs="Arial Unicode MS" w:hAnsi="Arial Unicode MS" w:eastAsia="Arial Unicode MS" w:hint="eastAsia"/>
          <w:b w:val="0"/>
          <w:bCs w:val="0"/>
          <w:i w:val="0"/>
          <w:iCs w:val="0"/>
          <w:sz w:val="16"/>
          <w:szCs w:val="16"/>
          <w:rtl w:val="0"/>
        </w:rPr>
        <w:t>名</w:t>
      </w:r>
      <w:r>
        <w:rPr>
          <w:rFonts w:ascii="Helvetica" w:cs="Helvetica" w:hAnsi="Helvetica" w:eastAsia="Helvetica"/>
          <w:sz w:val="16"/>
          <w:szCs w:val="16"/>
        </w:rPr>
        <w:br w:type="textWrapping"/>
      </w:r>
      <w:r>
        <w:rPr>
          <w:rFonts w:ascii="Arial Unicode MS" w:cs="Arial Unicode MS" w:hAnsi="Arial Unicode MS" w:eastAsia="Arial Unicode MS" w:hint="eastAsia"/>
          <w:b w:val="0"/>
          <w:bCs w:val="0"/>
          <w:i w:val="0"/>
          <w:iCs w:val="0"/>
          <w:sz w:val="16"/>
          <w:szCs w:val="16"/>
          <w:rtl w:val="0"/>
          <w:lang w:val="ja-JP" w:eastAsia="ja-JP"/>
        </w:rPr>
        <w:t>上場：未上場</w:t>
      </w:r>
    </w:p>
    <w:p>
      <w:pPr>
        <w:pStyle w:val="デフォルト"/>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after="240" w:line="240" w:lineRule="auto"/>
        <w:rPr>
          <w:rFonts w:ascii="ＭＳ Ｐゴシック" w:cs="ＭＳ Ｐゴシック" w:hAnsi="ＭＳ Ｐゴシック" w:eastAsia="ＭＳ Ｐゴシック"/>
          <w:sz w:val="18"/>
          <w:szCs w:val="18"/>
        </w:rPr>
      </w:pPr>
    </w:p>
    <w:p>
      <w:pPr>
        <w:pStyle w:val="標準"/>
        <w:ind w:firstLine="90"/>
        <w:rPr>
          <w:rFonts w:ascii="Helvetica" w:cs="Helvetica" w:hAnsi="Helvetica" w:eastAsia="Helvetica"/>
          <w:sz w:val="16"/>
          <w:szCs w:val="16"/>
        </w:rPr>
      </w:pPr>
      <w:r>
        <w:rPr>
          <w:rFonts w:ascii="Arial Unicode MS" w:cs="Arial Unicode MS" w:hAnsi="Arial Unicode MS" w:eastAsia="Arial Unicode MS" w:hint="default"/>
          <w:b w:val="0"/>
          <w:bCs w:val="0"/>
          <w:i w:val="0"/>
          <w:iCs w:val="0"/>
          <w:sz w:val="16"/>
          <w:szCs w:val="16"/>
          <w:rtl w:val="0"/>
          <w:lang w:val="en-US"/>
        </w:rPr>
        <w:t>■</w:t>
      </w:r>
      <w:r>
        <w:rPr>
          <w:rFonts w:ascii="Helvetica" w:hAnsi="Helvetica"/>
          <w:sz w:val="16"/>
          <w:szCs w:val="16"/>
          <w:rtl w:val="0"/>
          <w:lang w:val="ja-JP" w:eastAsia="ja-JP"/>
        </w:rPr>
        <w:t>PC</w:t>
      </w:r>
      <w:r>
        <w:rPr>
          <w:rFonts w:ascii="Arial Unicode MS" w:cs="Arial Unicode MS" w:hAnsi="Arial Unicode MS" w:eastAsia="Arial Unicode MS" w:hint="eastAsia"/>
          <w:b w:val="0"/>
          <w:bCs w:val="0"/>
          <w:i w:val="0"/>
          <w:iCs w:val="0"/>
          <w:sz w:val="16"/>
          <w:szCs w:val="16"/>
          <w:rtl w:val="0"/>
          <w:lang w:val="ja-JP" w:eastAsia="ja-JP"/>
        </w:rPr>
        <w:t>スキル</w:t>
      </w:r>
    </w:p>
    <w:p>
      <w:pPr>
        <w:pStyle w:val="標準"/>
        <w:rPr>
          <w:rFonts w:ascii="Helvetica" w:cs="Helvetica" w:hAnsi="Helvetica" w:eastAsia="Helvetica"/>
          <w:sz w:val="16"/>
          <w:szCs w:val="16"/>
          <w:lang w:val="ja-JP" w:eastAsia="ja-JP"/>
        </w:rPr>
      </w:pPr>
      <w:r>
        <w:rPr>
          <w:rFonts w:ascii="Arial Unicode MS" w:cs="Arial Unicode MS" w:hAnsi="Arial Unicode MS" w:eastAsia="Arial Unicode MS" w:hint="eastAsia"/>
          <w:b w:val="0"/>
          <w:bCs w:val="0"/>
          <w:i w:val="0"/>
          <w:iCs w:val="0"/>
          <w:sz w:val="16"/>
          <w:szCs w:val="16"/>
          <w:rtl w:val="0"/>
          <w:lang w:val="ja-JP" w:eastAsia="ja-JP"/>
        </w:rPr>
        <w:t>・</w:t>
      </w:r>
      <w:r>
        <w:rPr>
          <w:rFonts w:ascii="Helvetica" w:hAnsi="Helvetica"/>
          <w:sz w:val="16"/>
          <w:szCs w:val="16"/>
          <w:rtl w:val="0"/>
          <w:lang w:val="en-US"/>
        </w:rPr>
        <w:t>Word</w:t>
      </w:r>
      <w:r>
        <w:rPr>
          <w:rFonts w:ascii="Arial Unicode MS" w:cs="Arial Unicode MS" w:hAnsi="Arial Unicode MS" w:eastAsia="Arial Unicode MS" w:hint="eastAsia"/>
          <w:b w:val="0"/>
          <w:bCs w:val="0"/>
          <w:i w:val="0"/>
          <w:iCs w:val="0"/>
          <w:sz w:val="16"/>
          <w:szCs w:val="16"/>
          <w:rtl w:val="0"/>
          <w:lang w:val="en-US" w:eastAsia="ja-JP"/>
        </w:rPr>
        <w:t>：報告書、見積書、礼状などの、社内外文書が作成できるレベル</w:t>
      </w:r>
    </w:p>
    <w:p>
      <w:pPr>
        <w:pStyle w:val="標準"/>
        <w:rPr>
          <w:rFonts w:ascii="Helvetica" w:cs="Helvetica" w:hAnsi="Helvetica" w:eastAsia="Helvetica"/>
          <w:sz w:val="16"/>
          <w:szCs w:val="16"/>
          <w:lang w:val="ja-JP" w:eastAsia="ja-JP"/>
        </w:rPr>
      </w:pPr>
      <w:r>
        <w:rPr>
          <w:rFonts w:ascii="Arial Unicode MS" w:cs="Arial Unicode MS" w:hAnsi="Arial Unicode MS" w:eastAsia="Arial Unicode MS" w:hint="eastAsia"/>
          <w:b w:val="0"/>
          <w:bCs w:val="0"/>
          <w:i w:val="0"/>
          <w:iCs w:val="0"/>
          <w:sz w:val="16"/>
          <w:szCs w:val="16"/>
          <w:rtl w:val="0"/>
          <w:lang w:val="ja-JP" w:eastAsia="ja-JP"/>
        </w:rPr>
        <w:t>・</w:t>
      </w:r>
      <w:r>
        <w:rPr>
          <w:rFonts w:ascii="Helvetica" w:hAnsi="Helvetica"/>
          <w:sz w:val="16"/>
          <w:szCs w:val="16"/>
          <w:rtl w:val="0"/>
          <w:lang w:val="ja-JP" w:eastAsia="ja-JP"/>
        </w:rPr>
        <w:t>Excel</w:t>
      </w:r>
      <w:r>
        <w:rPr>
          <w:rFonts w:ascii="Arial Unicode MS" w:cs="Arial Unicode MS" w:hAnsi="Arial Unicode MS" w:eastAsia="Arial Unicode MS" w:hint="eastAsia"/>
          <w:b w:val="0"/>
          <w:bCs w:val="0"/>
          <w:i w:val="0"/>
          <w:iCs w:val="0"/>
          <w:sz w:val="16"/>
          <w:szCs w:val="16"/>
          <w:rtl w:val="0"/>
          <w:lang w:val="ja-JP" w:eastAsia="ja-JP"/>
        </w:rPr>
        <w:t>：関数の使用やデータ表が作成できるレベル</w:t>
      </w:r>
    </w:p>
    <w:p>
      <w:pPr>
        <w:pStyle w:val="標準"/>
        <w:rPr>
          <w:rFonts w:ascii="Helvetica" w:cs="Helvetica" w:hAnsi="Helvetica" w:eastAsia="Helvetica"/>
          <w:sz w:val="16"/>
          <w:szCs w:val="16"/>
          <w:lang w:val="ja-JP" w:eastAsia="ja-JP"/>
        </w:rPr>
      </w:pPr>
      <w:r>
        <w:rPr>
          <w:rFonts w:ascii="Arial Unicode MS" w:cs="Arial Unicode MS" w:hAnsi="Arial Unicode MS" w:eastAsia="Arial Unicode MS" w:hint="eastAsia"/>
          <w:b w:val="0"/>
          <w:bCs w:val="0"/>
          <w:i w:val="0"/>
          <w:iCs w:val="0"/>
          <w:sz w:val="16"/>
          <w:szCs w:val="16"/>
          <w:rtl w:val="0"/>
          <w:lang w:val="ja-JP" w:eastAsia="ja-JP"/>
        </w:rPr>
        <w:t>・</w:t>
      </w:r>
      <w:r>
        <w:rPr>
          <w:rFonts w:ascii="Helvetica" w:hAnsi="Helvetica"/>
          <w:sz w:val="16"/>
          <w:szCs w:val="16"/>
          <w:rtl w:val="0"/>
          <w:lang w:val="ja-JP" w:eastAsia="ja-JP"/>
        </w:rPr>
        <w:t>PowerPoint</w:t>
      </w:r>
      <w:r>
        <w:rPr>
          <w:rFonts w:ascii="Arial Unicode MS" w:cs="Arial Unicode MS" w:hAnsi="Arial Unicode MS" w:eastAsia="Arial Unicode MS" w:hint="eastAsia"/>
          <w:b w:val="0"/>
          <w:bCs w:val="0"/>
          <w:i w:val="0"/>
          <w:iCs w:val="0"/>
          <w:sz w:val="16"/>
          <w:szCs w:val="16"/>
          <w:rtl w:val="0"/>
          <w:lang w:val="ja-JP" w:eastAsia="ja-JP"/>
        </w:rPr>
        <w:t>：会議資料、提案資料が作成できるレベル</w:t>
      </w:r>
    </w:p>
    <w:p>
      <w:pPr>
        <w:pStyle w:val="標準"/>
        <w:rPr>
          <w:rFonts w:ascii="Helvetica" w:cs="Helvetica" w:hAnsi="Helvetica" w:eastAsia="Helvetica"/>
          <w:sz w:val="16"/>
          <w:szCs w:val="16"/>
        </w:rPr>
      </w:pPr>
    </w:p>
    <w:p>
      <w:pPr>
        <w:pStyle w:val="標準"/>
        <w:rPr>
          <w:rFonts w:ascii="Helvetica" w:cs="Helvetica" w:hAnsi="Helvetica" w:eastAsia="Helvetica"/>
          <w:sz w:val="16"/>
          <w:szCs w:val="16"/>
        </w:rPr>
      </w:pPr>
      <w:r>
        <w:rPr>
          <w:rFonts w:ascii="Helvetica" w:hAnsi="Helvetica"/>
          <w:sz w:val="16"/>
          <w:szCs w:val="16"/>
          <w:rtl w:val="0"/>
          <w:lang w:val="en-US"/>
        </w:rPr>
        <w:t xml:space="preserve"> </w:t>
      </w:r>
      <w:r>
        <w:rPr>
          <w:rFonts w:ascii="Arial Unicode MS" w:cs="Arial Unicode MS" w:hAnsi="Arial Unicode MS" w:eastAsia="Arial Unicode MS" w:hint="default"/>
          <w:b w:val="0"/>
          <w:bCs w:val="0"/>
          <w:i w:val="0"/>
          <w:iCs w:val="0"/>
          <w:sz w:val="16"/>
          <w:szCs w:val="16"/>
          <w:rtl w:val="0"/>
          <w:lang w:val="en-US"/>
        </w:rPr>
        <w:t>■</w:t>
      </w:r>
      <w:r>
        <w:rPr>
          <w:rFonts w:ascii="Arial Unicode MS" w:cs="Arial Unicode MS" w:hAnsi="Arial Unicode MS" w:eastAsia="Arial Unicode MS" w:hint="eastAsia"/>
          <w:b w:val="0"/>
          <w:bCs w:val="0"/>
          <w:i w:val="0"/>
          <w:iCs w:val="0"/>
          <w:sz w:val="16"/>
          <w:szCs w:val="16"/>
          <w:rtl w:val="0"/>
          <w:lang w:val="en-US" w:eastAsia="ja-JP"/>
        </w:rPr>
        <w:t>志望動機</w:t>
      </w:r>
    </w:p>
    <w:p>
      <w:pPr>
        <w:pStyle w:val="標準"/>
        <w:rPr>
          <w:rFonts w:ascii="Helvetica" w:cs="Helvetica" w:hAnsi="Helvetica" w:eastAsia="Helvetica"/>
          <w:sz w:val="16"/>
          <w:szCs w:val="16"/>
        </w:rPr>
      </w:pPr>
      <w:r>
        <w:rPr>
          <w:rFonts w:ascii="Arial Unicode MS" w:cs="Arial Unicode MS" w:hAnsi="Arial Unicode MS" w:eastAsia="Arial Unicode MS" w:hint="eastAsia"/>
          <w:b w:val="0"/>
          <w:bCs w:val="0"/>
          <w:i w:val="0"/>
          <w:iCs w:val="0"/>
          <w:sz w:val="16"/>
          <w:szCs w:val="16"/>
          <w:rtl w:val="0"/>
          <w:lang w:val="ja-JP" w:eastAsia="ja-JP"/>
        </w:rPr>
        <w:t>貴社</w:t>
      </w:r>
      <w:r>
        <w:rPr>
          <w:rFonts w:ascii="Arial Unicode MS" w:cs="Arial Unicode MS" w:hAnsi="Arial Unicode MS" w:eastAsia="Arial Unicode MS" w:hint="eastAsia"/>
          <w:b w:val="0"/>
          <w:bCs w:val="0"/>
          <w:i w:val="0"/>
          <w:iCs w:val="0"/>
          <w:sz w:val="16"/>
          <w:szCs w:val="16"/>
          <w:rtl w:val="0"/>
          <w:lang w:val="ja-JP" w:eastAsia="ja-JP"/>
        </w:rPr>
        <w:t>の新しい商品展開と社会貢献活動に共感し、</w:t>
      </w:r>
      <w:r>
        <w:rPr>
          <w:rFonts w:ascii="Arial Unicode MS" w:cs="Arial Unicode MS" w:hAnsi="Arial Unicode MS" w:eastAsia="Arial Unicode MS" w:hint="eastAsia"/>
          <w:b w:val="0"/>
          <w:bCs w:val="0"/>
          <w:i w:val="0"/>
          <w:iCs w:val="0"/>
          <w:sz w:val="16"/>
          <w:szCs w:val="16"/>
          <w:rtl w:val="0"/>
          <w:lang w:val="ja-JP" w:eastAsia="ja-JP"/>
        </w:rPr>
        <w:t>社会とパートナー</w:t>
      </w:r>
      <w:r>
        <w:rPr>
          <w:rFonts w:ascii="Arial Unicode MS" w:cs="Arial Unicode MS" w:hAnsi="Arial Unicode MS" w:eastAsia="Arial Unicode MS" w:hint="eastAsia"/>
          <w:b w:val="0"/>
          <w:bCs w:val="0"/>
          <w:i w:val="0"/>
          <w:iCs w:val="0"/>
          <w:sz w:val="16"/>
          <w:szCs w:val="16"/>
          <w:rtl w:val="0"/>
          <w:lang w:val="ja-JP" w:eastAsia="ja-JP"/>
        </w:rPr>
        <w:t>に新しい価値</w:t>
      </w:r>
      <w:r>
        <w:rPr>
          <w:rFonts w:ascii="Arial Unicode MS" w:cs="Arial Unicode MS" w:hAnsi="Arial Unicode MS" w:eastAsia="Arial Unicode MS" w:hint="eastAsia"/>
          <w:b w:val="0"/>
          <w:bCs w:val="0"/>
          <w:i w:val="0"/>
          <w:iCs w:val="0"/>
          <w:sz w:val="16"/>
          <w:szCs w:val="16"/>
          <w:rtl w:val="0"/>
          <w:lang w:val="ja-JP" w:eastAsia="ja-JP"/>
        </w:rPr>
        <w:t>と</w:t>
      </w:r>
      <w:r>
        <w:rPr>
          <w:rFonts w:ascii="Arial Unicode MS" w:cs="Arial Unicode MS" w:hAnsi="Arial Unicode MS" w:eastAsia="Arial Unicode MS" w:hint="eastAsia"/>
          <w:b w:val="0"/>
          <w:bCs w:val="0"/>
          <w:i w:val="0"/>
          <w:iCs w:val="0"/>
          <w:sz w:val="16"/>
          <w:szCs w:val="16"/>
          <w:rtl w:val="0"/>
          <w:lang w:val="ja-JP" w:eastAsia="ja-JP"/>
        </w:rPr>
        <w:t>感動を届ける営業活動に貢献したいと考えています。</w:t>
      </w:r>
      <w:r>
        <w:rPr>
          <w:rFonts w:ascii="Arial Unicode MS" w:cs="Arial Unicode MS" w:hAnsi="Arial Unicode MS" w:eastAsia="Arial Unicode MS" w:hint="eastAsia"/>
          <w:b w:val="0"/>
          <w:bCs w:val="0"/>
          <w:i w:val="0"/>
          <w:iCs w:val="0"/>
          <w:sz w:val="16"/>
          <w:szCs w:val="16"/>
          <w:rtl w:val="0"/>
          <w:lang w:val="ja-JP" w:eastAsia="ja-JP"/>
        </w:rPr>
        <w:t>現職の経験を通じて、貴社の</w:t>
      </w:r>
      <w:r>
        <w:rPr>
          <w:rFonts w:ascii="Arial Unicode MS" w:cs="Arial Unicode MS" w:hAnsi="Arial Unicode MS" w:eastAsia="Arial Unicode MS" w:hint="eastAsia"/>
          <w:b w:val="0"/>
          <w:bCs w:val="0"/>
          <w:i w:val="0"/>
          <w:iCs w:val="0"/>
          <w:sz w:val="16"/>
          <w:szCs w:val="16"/>
          <w:rtl w:val="0"/>
          <w:lang w:val="ja-JP" w:eastAsia="ja-JP"/>
        </w:rPr>
        <w:t>さらなる発展に貢献</w:t>
      </w:r>
      <w:r>
        <w:rPr>
          <w:rFonts w:ascii="Arial Unicode MS" w:cs="Arial Unicode MS" w:hAnsi="Arial Unicode MS" w:eastAsia="Arial Unicode MS" w:hint="eastAsia"/>
          <w:b w:val="0"/>
          <w:bCs w:val="0"/>
          <w:i w:val="0"/>
          <w:iCs w:val="0"/>
          <w:sz w:val="16"/>
          <w:szCs w:val="16"/>
          <w:rtl w:val="0"/>
          <w:lang w:val="ja-JP" w:eastAsia="ja-JP"/>
        </w:rPr>
        <w:t>できると</w:t>
      </w:r>
      <w:r>
        <w:rPr>
          <w:rFonts w:ascii="Arial Unicode MS" w:cs="Arial Unicode MS" w:hAnsi="Arial Unicode MS" w:eastAsia="Arial Unicode MS" w:hint="eastAsia"/>
          <w:b w:val="0"/>
          <w:bCs w:val="0"/>
          <w:i w:val="0"/>
          <w:iCs w:val="0"/>
          <w:sz w:val="16"/>
          <w:szCs w:val="16"/>
          <w:rtl w:val="0"/>
          <w:lang w:val="ja-JP" w:eastAsia="ja-JP"/>
        </w:rPr>
        <w:t>考えています。</w:t>
      </w:r>
      <w:r>
        <w:rPr>
          <w:rFonts w:ascii="Arial Unicode MS" w:cs="Arial Unicode MS" w:hAnsi="Arial Unicode MS" w:eastAsia="Arial Unicode MS" w:hint="eastAsia"/>
          <w:b w:val="0"/>
          <w:bCs w:val="0"/>
          <w:i w:val="0"/>
          <w:iCs w:val="0"/>
          <w:sz w:val="16"/>
          <w:szCs w:val="16"/>
          <w:rtl w:val="0"/>
          <w:lang w:val="ja-JP" w:eastAsia="ja-JP"/>
        </w:rPr>
        <w:t>また</w:t>
      </w:r>
      <w:r>
        <w:rPr>
          <w:rFonts w:ascii="Arial Unicode MS" w:cs="Arial Unicode MS" w:hAnsi="Arial Unicode MS" w:eastAsia="Arial Unicode MS" w:hint="eastAsia"/>
          <w:b w:val="0"/>
          <w:bCs w:val="0"/>
          <w:i w:val="0"/>
          <w:iCs w:val="0"/>
          <w:sz w:val="16"/>
          <w:szCs w:val="16"/>
          <w:rtl w:val="0"/>
          <w:lang w:val="ja-JP" w:eastAsia="ja-JP"/>
        </w:rPr>
        <w:t>、私の身近な体験</w:t>
      </w:r>
      <w:r>
        <w:rPr>
          <w:rFonts w:ascii="Arial Unicode MS" w:cs="Arial Unicode MS" w:hAnsi="Arial Unicode MS" w:eastAsia="Arial Unicode MS" w:hint="eastAsia"/>
          <w:b w:val="0"/>
          <w:bCs w:val="0"/>
          <w:i w:val="0"/>
          <w:iCs w:val="0"/>
          <w:sz w:val="16"/>
          <w:szCs w:val="16"/>
          <w:rtl w:val="0"/>
          <w:lang w:val="ja-JP" w:eastAsia="ja-JP"/>
        </w:rPr>
        <w:t>ですが</w:t>
      </w:r>
      <w:r>
        <w:rPr>
          <w:rFonts w:ascii="Arial Unicode MS" w:cs="Arial Unicode MS" w:hAnsi="Arial Unicode MS" w:eastAsia="Arial Unicode MS" w:hint="eastAsia"/>
          <w:b w:val="0"/>
          <w:bCs w:val="0"/>
          <w:i w:val="0"/>
          <w:iCs w:val="0"/>
          <w:sz w:val="16"/>
          <w:szCs w:val="16"/>
          <w:rtl w:val="0"/>
          <w:lang w:val="zh-TW" w:eastAsia="zh-TW"/>
        </w:rPr>
        <w:t>、</w:t>
      </w:r>
      <w:r>
        <w:rPr>
          <w:rFonts w:ascii="Arial Unicode MS" w:cs="Arial Unicode MS" w:hAnsi="Arial Unicode MS" w:eastAsia="Arial Unicode MS" w:hint="eastAsia"/>
          <w:b w:val="0"/>
          <w:bCs w:val="0"/>
          <w:i w:val="0"/>
          <w:iCs w:val="0"/>
          <w:sz w:val="16"/>
          <w:szCs w:val="16"/>
          <w:rtl w:val="0"/>
          <w:lang w:val="ja-JP" w:eastAsia="ja-JP"/>
        </w:rPr>
        <w:t>これまで〇〇が食べれなかった友人が</w:t>
      </w:r>
      <w:r>
        <w:rPr>
          <w:rFonts w:ascii="Arial Unicode MS" w:cs="Arial Unicode MS" w:hAnsi="Arial Unicode MS" w:eastAsia="Arial Unicode MS" w:hint="eastAsia"/>
          <w:b w:val="0"/>
          <w:bCs w:val="0"/>
          <w:i w:val="0"/>
          <w:iCs w:val="0"/>
          <w:sz w:val="16"/>
          <w:szCs w:val="16"/>
          <w:rtl w:val="0"/>
        </w:rPr>
        <w:t>「</w:t>
      </w:r>
      <w:r>
        <w:rPr>
          <w:rFonts w:ascii="Arial Unicode MS" w:cs="Arial Unicode MS" w:hAnsi="Arial Unicode MS" w:eastAsia="Arial Unicode MS" w:hint="eastAsia"/>
          <w:b w:val="0"/>
          <w:bCs w:val="0"/>
          <w:i w:val="0"/>
          <w:iCs w:val="0"/>
          <w:sz w:val="16"/>
          <w:szCs w:val="16"/>
          <w:rtl w:val="0"/>
          <w:lang w:val="ja-JP" w:eastAsia="ja-JP"/>
        </w:rPr>
        <w:t>御社の〇〇なら食べられる。〇〇ってこんなにも食べやすいんだね</w:t>
      </w:r>
      <w:r>
        <w:rPr>
          <w:rFonts w:ascii="Arial Unicode MS" w:cs="Arial Unicode MS" w:hAnsi="Arial Unicode MS" w:eastAsia="Arial Unicode MS" w:hint="eastAsia"/>
          <w:b w:val="0"/>
          <w:bCs w:val="0"/>
          <w:i w:val="0"/>
          <w:iCs w:val="0"/>
          <w:sz w:val="16"/>
          <w:szCs w:val="16"/>
          <w:rtl w:val="0"/>
          <w:lang w:val="ja-JP" w:eastAsia="ja-JP"/>
        </w:rPr>
        <w:t>」と感動していました</w:t>
      </w:r>
      <w:r>
        <w:rPr>
          <w:rFonts w:ascii="Arial Unicode MS" w:cs="Arial Unicode MS" w:hAnsi="Arial Unicode MS" w:eastAsia="Arial Unicode MS" w:hint="eastAsia"/>
          <w:b w:val="0"/>
          <w:bCs w:val="0"/>
          <w:i w:val="0"/>
          <w:iCs w:val="0"/>
          <w:sz w:val="16"/>
          <w:szCs w:val="16"/>
          <w:rtl w:val="0"/>
          <w:lang w:val="ja-JP" w:eastAsia="ja-JP"/>
        </w:rPr>
        <w:t>。今まで〇〇が食べれなかった方や、これから食べる方たちに、新しい体験を提供し感動を届けられる貴社で働きたいと強く思いました。</w:t>
      </w:r>
    </w:p>
    <w:p>
      <w:pPr>
        <w:pStyle w:val="標準"/>
        <w:rPr>
          <w:rFonts w:ascii="Helvetica" w:cs="Helvetica" w:hAnsi="Helvetica" w:eastAsia="Helvetica"/>
          <w:sz w:val="16"/>
          <w:szCs w:val="16"/>
          <w:lang w:val="en-US"/>
        </w:rPr>
      </w:pPr>
    </w:p>
    <w:p>
      <w:pPr>
        <w:pStyle w:val="標準"/>
        <w:rPr>
          <w:rFonts w:ascii="Helvetica" w:cs="Helvetica" w:hAnsi="Helvetica" w:eastAsia="Helvetica"/>
          <w:sz w:val="16"/>
          <w:szCs w:val="16"/>
        </w:rPr>
      </w:pPr>
      <w:r>
        <w:rPr>
          <w:rFonts w:ascii="Helvetica" w:hAnsi="Helvetica"/>
          <w:sz w:val="16"/>
          <w:szCs w:val="16"/>
          <w:rtl w:val="0"/>
          <w:lang w:val="en-US"/>
        </w:rPr>
        <w:t xml:space="preserve"> </w:t>
      </w:r>
      <w:r>
        <w:rPr>
          <w:rFonts w:ascii="Arial Unicode MS" w:cs="Arial Unicode MS" w:hAnsi="Arial Unicode MS" w:eastAsia="Arial Unicode MS" w:hint="default"/>
          <w:b w:val="0"/>
          <w:bCs w:val="0"/>
          <w:i w:val="0"/>
          <w:iCs w:val="0"/>
          <w:sz w:val="16"/>
          <w:szCs w:val="16"/>
          <w:rtl w:val="0"/>
          <w:lang w:val="en-US" w:eastAsia="ja-JP"/>
        </w:rPr>
        <w:t>■</w:t>
      </w:r>
      <w:r>
        <w:rPr>
          <w:rFonts w:ascii="Arial Unicode MS" w:cs="Arial Unicode MS" w:hAnsi="Arial Unicode MS" w:eastAsia="Arial Unicode MS" w:hint="eastAsia"/>
          <w:b w:val="0"/>
          <w:bCs w:val="0"/>
          <w:i w:val="0"/>
          <w:iCs w:val="0"/>
          <w:sz w:val="16"/>
          <w:szCs w:val="16"/>
          <w:rtl w:val="0"/>
          <w:lang w:val="ja-JP" w:eastAsia="ja-JP"/>
        </w:rPr>
        <w:t>今</w: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8601352</wp:posOffset>
                </wp:positionH>
                <wp:positionV relativeFrom="page">
                  <wp:posOffset>785693</wp:posOffset>
                </wp:positionV>
                <wp:extent cx="5720398" cy="3206922"/>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5720398" cy="3206922"/>
                        </a:xfrm>
                        <a:prstGeom prst="rect">
                          <a:avLst/>
                        </a:prstGeom>
                      </wps:spPr>
                      <wps:txbx>
                        <w:txbxContent>
                          <w:tbl>
                            <w:tblPr>
                              <w:tblW w:w="9008" w:type="dxa"/>
                              <w:tblInd w:w="10" w:type="dxa"/>
                              <w:tblBorders>
                                <w:top w:val="nil"/>
                                <w:left w:val="nil"/>
                                <w:bottom w:val="nil"/>
                                <w:right w:val="nil"/>
                                <w:insideH w:val="single" w:color="000000" w:sz="16" w:space="0" w:shadow="0" w:frame="0"/>
                                <w:insideV w:val="nil"/>
                              </w:tblBorders>
                              <w:shd w:val="clear" w:color="auto" w:fill="e6e6e6"/>
                              <w:tblLayout w:type="fixed"/>
                            </w:tblPr>
                            <w:tblGrid>
                              <w:gridCol w:w="9008"/>
                            </w:tblGrid>
                            <w:tr>
                              <w:tblPrEx>
                                <w:shd w:val="clear" w:color="auto" w:fill="e6e6e6"/>
                              </w:tblPrEx>
                              <w:trPr>
                                <w:trHeight w:val="2525" w:hRule="atLeast"/>
                              </w:trPr>
                              <w:tc>
                                <w:tcPr>
                                  <w:tcW w:type="dxa" w:w="9008"/>
                                  <w:tcBorders>
                                    <w:top w:val="single" w:color="000000" w:sz="16" w:space="0" w:shadow="0" w:frame="0"/>
                                    <w:left w:val="nil"/>
                                    <w:bottom w:val="single" w:color="000000" w:sz="16" w:space="0" w:shadow="0" w:frame="0"/>
                                    <w:right w:val="nil"/>
                                  </w:tcBorders>
                                  <w:shd w:val="clear" w:color="auto" w:fill="e6e6e6"/>
                                  <w:tcMar>
                                    <w:top w:type="dxa" w:w="0"/>
                                    <w:left w:type="dxa" w:w="0"/>
                                    <w:bottom w:type="dxa" w:w="0"/>
                                    <w:right w:type="dxa" w:w="0"/>
                                  </w:tcMar>
                                  <w:vAlign w:val="top"/>
                                </w:tcPr>
                                <w:p/>
                              </w:tc>
                            </w:tr>
                          </w:tbl>
                        </w:txbxContent>
                      </wps:txbx>
                      <wps:bodyPr lIns="0" tIns="0" rIns="0" bIns="0">
                        <a:spAutoFit/>
                      </wps:bodyPr>
                    </wps:wsp>
                  </a:graphicData>
                </a:graphic>
              </wp:anchor>
            </w:drawing>
          </mc:Choice>
          <mc:Fallback>
            <w:pict>
              <v:shape id="_x0000_s1027" type="#_x0000_t202" style="visibility:visible;position:absolute;margin-left:677.3pt;margin-top:61.9pt;width:450.4pt;height:252.5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008" w:type="dxa"/>
                        <w:tblInd w:w="10" w:type="dxa"/>
                        <w:tblBorders>
                          <w:top w:val="nil"/>
                          <w:left w:val="nil"/>
                          <w:bottom w:val="nil"/>
                          <w:right w:val="nil"/>
                          <w:insideH w:val="single" w:color="000000" w:sz="16" w:space="0" w:shadow="0" w:frame="0"/>
                          <w:insideV w:val="nil"/>
                        </w:tblBorders>
                        <w:shd w:val="clear" w:color="auto" w:fill="e6e6e6"/>
                        <w:tblLayout w:type="fixed"/>
                      </w:tblPr>
                      <w:tblGrid>
                        <w:gridCol w:w="9008"/>
                      </w:tblGrid>
                      <w:tr>
                        <w:tblPrEx>
                          <w:shd w:val="clear" w:color="auto" w:fill="e6e6e6"/>
                        </w:tblPrEx>
                        <w:trPr>
                          <w:trHeight w:val="2525" w:hRule="atLeast"/>
                        </w:trPr>
                        <w:tc>
                          <w:tcPr>
                            <w:tcW w:type="dxa" w:w="9008"/>
                            <w:tcBorders>
                              <w:top w:val="single" w:color="000000" w:sz="16" w:space="0" w:shadow="0" w:frame="0"/>
                              <w:left w:val="nil"/>
                              <w:bottom w:val="single" w:color="000000" w:sz="16" w:space="0" w:shadow="0" w:frame="0"/>
                              <w:right w:val="nil"/>
                            </w:tcBorders>
                            <w:shd w:val="clear" w:color="auto" w:fill="e6e6e6"/>
                            <w:tcMar>
                              <w:top w:type="dxa" w:w="0"/>
                              <w:left w:type="dxa" w:w="0"/>
                              <w:bottom w:type="dxa" w:w="0"/>
                              <w:right w:type="dxa" w:w="0"/>
                            </w:tcMar>
                            <w:vAlign w:val="top"/>
                          </w:tcPr>
                          <w:p/>
                        </w:tc>
                      </w:tr>
                    </w:tbl>
                  </w:txbxContent>
                </v:textbox>
                <w10:wrap type="topAndBottom" side="bothSides" anchorx="page" anchory="page"/>
              </v:shape>
            </w:pict>
          </mc:Fallback>
        </mc:AlternateConten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8607702</wp:posOffset>
                </wp:positionH>
                <wp:positionV relativeFrom="page">
                  <wp:posOffset>693935</wp:posOffset>
                </wp:positionV>
                <wp:extent cx="5720398" cy="1603461"/>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5720398" cy="1603461"/>
                        </a:xfrm>
                        <a:prstGeom prst="rect">
                          <a:avLst/>
                        </a:prstGeom>
                      </wps:spPr>
                      <wps:txbx>
                        <w:txbxContent>
                          <w:tbl>
                            <w:tblPr>
                              <w:tblW w:w="9008" w:type="dxa"/>
                              <w:tblInd w:w="10" w:type="dxa"/>
                              <w:tblBorders>
                                <w:top w:val="nil"/>
                                <w:left w:val="nil"/>
                                <w:bottom w:val="nil"/>
                                <w:right w:val="nil"/>
                                <w:insideH w:val="single" w:color="000000" w:sz="16" w:space="0" w:shadow="0" w:frame="0"/>
                                <w:insideV w:val="nil"/>
                              </w:tblBorders>
                              <w:shd w:val="clear" w:color="auto" w:fill="e6e6e6"/>
                              <w:tblLayout w:type="fixed"/>
                            </w:tblPr>
                            <w:tblGrid>
                              <w:gridCol w:w="9008"/>
                            </w:tblGrid>
                            <w:tr>
                              <w:tblPrEx>
                                <w:shd w:val="clear" w:color="auto" w:fill="e6e6e6"/>
                              </w:tblPrEx>
                              <w:trPr>
                                <w:trHeight w:val="2525" w:hRule="atLeast"/>
                              </w:trPr>
                              <w:tc>
                                <w:tcPr>
                                  <w:tcW w:type="dxa" w:w="9008"/>
                                  <w:tcBorders>
                                    <w:top w:val="single" w:color="000000" w:sz="16" w:space="0" w:shadow="0" w:frame="0"/>
                                    <w:left w:val="nil"/>
                                    <w:bottom w:val="single" w:color="000000" w:sz="16" w:space="0" w:shadow="0" w:frame="0"/>
                                    <w:right w:val="nil"/>
                                  </w:tcBorders>
                                  <w:shd w:val="clear" w:color="auto" w:fill="e6e6e6"/>
                                  <w:tcMar>
                                    <w:top w:type="dxa" w:w="0"/>
                                    <w:left w:type="dxa" w:w="0"/>
                                    <w:bottom w:type="dxa" w:w="0"/>
                                    <w:right w:type="dxa" w:w="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677.8pt;margin-top:54.6pt;width:450.4pt;height:126.3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008" w:type="dxa"/>
                        <w:tblInd w:w="10" w:type="dxa"/>
                        <w:tblBorders>
                          <w:top w:val="nil"/>
                          <w:left w:val="nil"/>
                          <w:bottom w:val="nil"/>
                          <w:right w:val="nil"/>
                          <w:insideH w:val="single" w:color="000000" w:sz="16" w:space="0" w:shadow="0" w:frame="0"/>
                          <w:insideV w:val="nil"/>
                        </w:tblBorders>
                        <w:shd w:val="clear" w:color="auto" w:fill="e6e6e6"/>
                        <w:tblLayout w:type="fixed"/>
                      </w:tblPr>
                      <w:tblGrid>
                        <w:gridCol w:w="9008"/>
                      </w:tblGrid>
                      <w:tr>
                        <w:tblPrEx>
                          <w:shd w:val="clear" w:color="auto" w:fill="e6e6e6"/>
                        </w:tblPrEx>
                        <w:trPr>
                          <w:trHeight w:val="2525" w:hRule="atLeast"/>
                        </w:trPr>
                        <w:tc>
                          <w:tcPr>
                            <w:tcW w:type="dxa" w:w="9008"/>
                            <w:tcBorders>
                              <w:top w:val="single" w:color="000000" w:sz="16" w:space="0" w:shadow="0" w:frame="0"/>
                              <w:left w:val="nil"/>
                              <w:bottom w:val="single" w:color="000000" w:sz="16" w:space="0" w:shadow="0" w:frame="0"/>
                              <w:right w:val="nil"/>
                            </w:tcBorders>
                            <w:shd w:val="clear" w:color="auto" w:fill="e6e6e6"/>
                            <w:tcMar>
                              <w:top w:type="dxa" w:w="0"/>
                              <w:left w:type="dxa" w:w="0"/>
                              <w:bottom w:type="dxa" w:w="0"/>
                              <w:right w:type="dxa" w:w="0"/>
                            </w:tcMar>
                            <w:vAlign w:val="top"/>
                          </w:tcPr>
                          <w:p/>
                        </w:tc>
                      </w:tr>
                    </w:tbl>
                  </w:txbxContent>
                </v:textbox>
                <w10:wrap type="topAndBottom" side="bothSides" anchorx="page" anchory="page"/>
              </v:shape>
            </w:pict>
          </mc:Fallback>
        </mc:AlternateConten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928799</wp:posOffset>
                </wp:positionH>
                <wp:positionV relativeFrom="page">
                  <wp:posOffset>900000</wp:posOffset>
                </wp:positionV>
                <wp:extent cx="5734050" cy="8385177"/>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734050" cy="8385177"/>
                        </a:xfrm>
                        <a:prstGeom prst="rect">
                          <a:avLst/>
                        </a:prstGeom>
                      </wps:spPr>
                      <wps:txbx>
                        <w:txbxContent>
                          <w:tbl>
                            <w:tblPr>
                              <w:tblW w:w="9020" w:type="dxa"/>
                              <w:tblInd w:w="5" w:type="dxa"/>
                              <w:tblBorders>
                                <w:top w:val="nil"/>
                                <w:left w:val="nil"/>
                                <w:bottom w:val="nil"/>
                                <w:right w:val="nil"/>
                                <w:insideH w:val="single" w:color="000000" w:sz="16" w:space="0" w:shadow="0" w:frame="0"/>
                                <w:insideV w:val="nil"/>
                              </w:tblBorders>
                              <w:shd w:val="clear" w:color="auto" w:fill="e6e6e6"/>
                              <w:tblLayout w:type="fixed"/>
                            </w:tblPr>
                            <w:tblGrid>
                              <w:gridCol w:w="1274"/>
                              <w:gridCol w:w="7746"/>
                            </w:tblGrid>
                            <w:tr>
                              <w:tblPrEx>
                                <w:shd w:val="clear" w:color="auto" w:fill="e6e6e6"/>
                              </w:tblPrEx>
                              <w:trPr>
                                <w:trHeight w:val="230" w:hRule="atLeast"/>
                              </w:trPr>
                              <w:tc>
                                <w:tcPr>
                                  <w:tcW w:type="dxa" w:w="12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74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bidi w:val="0"/>
                                    <w:ind w:left="0" w:right="0" w:firstLine="0"/>
                                    <w:jc w:val="left"/>
                                    <w:rPr>
                                      <w:rFonts w:ascii="Helvetica" w:cs="Helvetica" w:hAnsi="Helvetica" w:eastAsia="Helvetica"/>
                                      <w:sz w:val="16"/>
                                      <w:szCs w:val="16"/>
                                      <w:rtl w:val="0"/>
                                      <w:lang w:val="ja-JP" w:eastAsia="ja-JP"/>
                                    </w:rPr>
                                  </w:pPr>
                                  <w:r>
                                    <w:rPr>
                                      <w:rFonts w:ascii="Arial Unicode MS" w:cs="Arial Unicode MS" w:hAnsi="Arial Unicode MS" w:eastAsia="Arial Unicode MS" w:hint="eastAsia"/>
                                      <w:b w:val="0"/>
                                      <w:bCs w:val="0"/>
                                      <w:i w:val="0"/>
                                      <w:iCs w:val="0"/>
                                      <w:sz w:val="16"/>
                                      <w:szCs w:val="16"/>
                                      <w:rtl w:val="0"/>
                                      <w:lang w:val="ja-JP" w:eastAsia="ja-JP"/>
                                    </w:rPr>
                                    <w:t>【</w:t>
                                  </w:r>
                                  <w:r>
                                    <w:rPr>
                                      <w:rFonts w:ascii="Arial Unicode MS" w:cs="Arial Unicode MS" w:hAnsi="Arial Unicode MS" w:eastAsia="Arial Unicode MS" w:hint="eastAsia"/>
                                      <w:b w:val="0"/>
                                      <w:bCs w:val="0"/>
                                      <w:i w:val="0"/>
                                      <w:iCs w:val="0"/>
                                      <w:sz w:val="16"/>
                                      <w:szCs w:val="16"/>
                                      <w:rtl w:val="0"/>
                                      <w:lang w:val="ja-JP" w:eastAsia="ja-JP"/>
                                    </w:rPr>
                                    <w:t>主な実績</w:t>
                                  </w:r>
                                  <w:r>
                                    <w:rPr>
                                      <w:rFonts w:ascii="Arial Unicode MS" w:cs="Arial Unicode MS" w:hAnsi="Arial Unicode MS" w:eastAsia="Arial Unicode MS" w:hint="eastAsia"/>
                                      <w:b w:val="0"/>
                                      <w:bCs w:val="0"/>
                                      <w:i w:val="0"/>
                                      <w:iCs w:val="0"/>
                                      <w:sz w:val="16"/>
                                      <w:szCs w:val="16"/>
                                      <w:rtl w:val="0"/>
                                      <w:lang w:val="ja-JP" w:eastAsia="ja-JP"/>
                                    </w:rPr>
                                    <w:t>】　</w:t>
                                  </w:r>
                                </w:p>
                                <w:p>
                                  <w:pPr>
                                    <w:pStyle w:val="標準"/>
                                    <w:bidi w:val="0"/>
                                    <w:ind w:left="0" w:right="0" w:firstLine="0"/>
                                    <w:jc w:val="left"/>
                                    <w:rPr>
                                      <w:rFonts w:ascii="Helvetica" w:cs="Helvetica" w:hAnsi="Helvetica" w:eastAsia="Helvetica"/>
                                      <w:sz w:val="16"/>
                                      <w:szCs w:val="16"/>
                                      <w:rtl w:val="0"/>
                                      <w:lang w:val="ja-JP" w:eastAsia="ja-JP"/>
                                    </w:rPr>
                                  </w:pPr>
                                  <w:r>
                                    <w:rPr>
                                      <w:rFonts w:ascii="Arial Unicode MS" w:cs="Arial Unicode MS" w:hAnsi="Arial Unicode MS" w:eastAsia="Arial Unicode MS" w:hint="default"/>
                                      <w:b w:val="0"/>
                                      <w:bCs w:val="0"/>
                                      <w:i w:val="0"/>
                                      <w:iCs w:val="0"/>
                                      <w:sz w:val="16"/>
                                      <w:szCs w:val="16"/>
                                      <w:rtl w:val="0"/>
                                      <w:lang w:val="ja-JP" w:eastAsia="ja-JP"/>
                                    </w:rPr>
                                    <w:t>①</w:t>
                                  </w:r>
                                  <w:r>
                                    <w:rPr>
                                      <w:rFonts w:ascii="Arial Unicode MS" w:cs="Arial Unicode MS" w:hAnsi="Arial Unicode MS" w:eastAsia="Arial Unicode MS" w:hint="eastAsia"/>
                                      <w:b w:val="0"/>
                                      <w:bCs w:val="0"/>
                                      <w:i w:val="0"/>
                                      <w:iCs w:val="0"/>
                                      <w:sz w:val="16"/>
                                      <w:szCs w:val="16"/>
                                      <w:rtl w:val="0"/>
                                      <w:lang w:val="ja-JP" w:eastAsia="ja-JP"/>
                                    </w:rPr>
                                    <w:t>〇〇</w:t>
                                  </w:r>
                                  <w:r>
                                    <w:rPr>
                                      <w:rFonts w:ascii="Arial Unicode MS" w:cs="Arial Unicode MS" w:hAnsi="Arial Unicode MS" w:eastAsia="Arial Unicode MS" w:hint="eastAsia"/>
                                      <w:b w:val="0"/>
                                      <w:bCs w:val="0"/>
                                      <w:i w:val="0"/>
                                      <w:iCs w:val="0"/>
                                      <w:sz w:val="16"/>
                                      <w:szCs w:val="16"/>
                                      <w:rtl w:val="0"/>
                                      <w:lang w:val="ja-JP" w:eastAsia="ja-JP"/>
                                    </w:rPr>
                                    <w:t>株式会社様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2020</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110%(</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2</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2021</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100%(</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3</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②</w:t>
                                  </w:r>
                                  <w:r>
                                    <w:rPr>
                                      <w:rFonts w:ascii="Arial Unicode MS" w:cs="Arial Unicode MS" w:hAnsi="Arial Unicode MS" w:eastAsia="Arial Unicode MS" w:hint="eastAsia"/>
                                      <w:b w:val="0"/>
                                      <w:bCs w:val="0"/>
                                      <w:i w:val="0"/>
                                      <w:iCs w:val="0"/>
                                      <w:kern w:val="0"/>
                                      <w:sz w:val="16"/>
                                      <w:szCs w:val="16"/>
                                      <w:rtl w:val="0"/>
                                      <w:lang w:val="ja-JP" w:eastAsia="ja-JP"/>
                                    </w:rPr>
                                    <w:t>株式会社〇〇様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2022</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102%(</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1</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2023</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101%(</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2</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③</w:t>
                                  </w:r>
                                  <w:r>
                                    <w:rPr>
                                      <w:rFonts w:ascii="Arial Unicode MS" w:cs="Arial Unicode MS" w:hAnsi="Arial Unicode MS" w:eastAsia="Arial Unicode MS" w:hint="eastAsia"/>
                                      <w:b w:val="0"/>
                                      <w:bCs w:val="0"/>
                                      <w:i w:val="0"/>
                                      <w:iCs w:val="0"/>
                                      <w:kern w:val="0"/>
                                      <w:sz w:val="16"/>
                                      <w:szCs w:val="16"/>
                                      <w:rtl w:val="0"/>
                                      <w:lang w:val="ja-JP" w:eastAsia="ja-JP"/>
                                    </w:rPr>
                                    <w:t>株式会社</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2023</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105%(</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3</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p>
                                <w:p>
                                  <w:pPr>
                                    <w:pStyle w:val="標準"/>
                                    <w:bidi w:val="0"/>
                                    <w:ind w:left="0" w:right="0" w:firstLine="0"/>
                                    <w:jc w:val="left"/>
                                    <w:rPr>
                                      <w:rFonts w:ascii="Helvetica" w:cs="Helvetica" w:hAnsi="Helvetica" w:eastAsia="Helvetica"/>
                                      <w:sz w:val="16"/>
                                      <w:szCs w:val="16"/>
                                      <w:rtl w:val="0"/>
                                    </w:rPr>
                                  </w:pPr>
                                  <w:r>
                                    <w:rPr>
                                      <w:rFonts w:ascii="Arial Unicode MS" w:cs="Arial Unicode MS" w:hAnsi="Arial Unicode MS" w:eastAsia="Arial Unicode MS" w:hint="eastAsia"/>
                                      <w:b w:val="0"/>
                                      <w:bCs w:val="0"/>
                                      <w:i w:val="0"/>
                                      <w:iCs w:val="0"/>
                                      <w:sz w:val="16"/>
                                      <w:szCs w:val="16"/>
                                      <w:rtl w:val="0"/>
                                      <w:lang w:val="ja-JP" w:eastAsia="ja-JP"/>
                                    </w:rPr>
                                    <w:t>【</w:t>
                                  </w:r>
                                  <w:r>
                                    <w:rPr>
                                      <w:rFonts w:ascii="Arial Unicode MS" w:cs="Arial Unicode MS" w:hAnsi="Arial Unicode MS" w:eastAsia="Arial Unicode MS" w:hint="eastAsia"/>
                                      <w:b w:val="0"/>
                                      <w:bCs w:val="0"/>
                                      <w:i w:val="0"/>
                                      <w:iCs w:val="0"/>
                                      <w:sz w:val="16"/>
                                      <w:szCs w:val="16"/>
                                      <w:rtl w:val="0"/>
                                      <w:lang w:val="ja-JP" w:eastAsia="ja-JP"/>
                                    </w:rPr>
                                    <w:t>主な取り組み</w:t>
                                  </w:r>
                                  <w:r>
                                    <w:rPr>
                                      <w:rFonts w:ascii="Arial Unicode MS" w:cs="Arial Unicode MS" w:hAnsi="Arial Unicode MS" w:eastAsia="Arial Unicode MS" w:hint="eastAsia"/>
                                      <w:b w:val="0"/>
                                      <w:bCs w:val="0"/>
                                      <w:i w:val="0"/>
                                      <w:iCs w:val="0"/>
                                      <w:sz w:val="16"/>
                                      <w:szCs w:val="16"/>
                                      <w:rtl w:val="0"/>
                                      <w:lang w:val="ja-JP" w:eastAsia="ja-JP"/>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①</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株式会社様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担当当初、バイヤーとの商談機会を得られず、営業活動</w:t>
                                  </w:r>
                                  <w:r>
                                    <w:rPr>
                                      <w:rFonts w:ascii="Arial Unicode MS" w:cs="Arial Unicode MS" w:hAnsi="Arial Unicode MS" w:eastAsia="Arial Unicode MS" w:hint="eastAsia"/>
                                      <w:b w:val="0"/>
                                      <w:bCs w:val="0"/>
                                      <w:i w:val="0"/>
                                      <w:iCs w:val="0"/>
                                      <w:kern w:val="0"/>
                                      <w:sz w:val="16"/>
                                      <w:szCs w:val="16"/>
                                      <w:rtl w:val="0"/>
                                      <w:lang w:val="ja-JP" w:eastAsia="ja-JP"/>
                                    </w:rPr>
                                    <w:t>が</w:t>
                                  </w:r>
                                  <w:r>
                                    <w:rPr>
                                      <w:rFonts w:ascii="Helvetica" w:hAnsi="Helvetica"/>
                                      <w:kern w:val="0"/>
                                      <w:sz w:val="16"/>
                                      <w:szCs w:val="16"/>
                                      <w:rtl w:val="0"/>
                                      <w:lang w:val="en-US"/>
                                    </w:rPr>
                                    <w:t>1</w:t>
                                  </w:r>
                                  <w:r>
                                    <w:rPr>
                                      <w:rFonts w:ascii="Arial Unicode MS" w:cs="Arial Unicode MS" w:hAnsi="Arial Unicode MS" w:eastAsia="Arial Unicode MS" w:hint="eastAsia"/>
                                      <w:b w:val="0"/>
                                      <w:bCs w:val="0"/>
                                      <w:i w:val="0"/>
                                      <w:iCs w:val="0"/>
                                      <w:kern w:val="0"/>
                                      <w:sz w:val="16"/>
                                      <w:szCs w:val="16"/>
                                      <w:rtl w:val="0"/>
                                      <w:lang w:val="ja-JP" w:eastAsia="ja-JP"/>
                                    </w:rPr>
                                    <w:t>年間</w:t>
                                  </w:r>
                                  <w:r>
                                    <w:rPr>
                                      <w:rFonts w:ascii="Arial Unicode MS" w:cs="Arial Unicode MS" w:hAnsi="Arial Unicode MS" w:eastAsia="Arial Unicode MS" w:hint="eastAsia"/>
                                      <w:b w:val="0"/>
                                      <w:bCs w:val="0"/>
                                      <w:i w:val="0"/>
                                      <w:iCs w:val="0"/>
                                      <w:kern w:val="0"/>
                                      <w:sz w:val="16"/>
                                      <w:szCs w:val="16"/>
                                      <w:rtl w:val="0"/>
                                      <w:lang w:val="ja-JP" w:eastAsia="ja-JP"/>
                                    </w:rPr>
                                    <w:t>停滞</w:t>
                                  </w:r>
                                  <w:r>
                                    <w:rPr>
                                      <w:rFonts w:ascii="Arial Unicode MS" w:cs="Arial Unicode MS" w:hAnsi="Arial Unicode MS" w:eastAsia="Arial Unicode MS" w:hint="eastAsia"/>
                                      <w:b w:val="0"/>
                                      <w:bCs w:val="0"/>
                                      <w:i w:val="0"/>
                                      <w:iCs w:val="0"/>
                                      <w:kern w:val="0"/>
                                      <w:sz w:val="16"/>
                                      <w:szCs w:val="16"/>
                                      <w:rtl w:val="0"/>
                                      <w:lang w:val="ja-JP" w:eastAsia="ja-JP"/>
                                    </w:rPr>
                                    <w:t>。</w:t>
                                  </w:r>
                                  <w:r>
                                    <w:rPr>
                                      <w:rFonts w:ascii="Arial Unicode MS" w:cs="Arial Unicode MS" w:hAnsi="Arial Unicode MS" w:eastAsia="Arial Unicode MS" w:hint="eastAsia"/>
                                      <w:b w:val="0"/>
                                      <w:bCs w:val="0"/>
                                      <w:i w:val="0"/>
                                      <w:iCs w:val="0"/>
                                      <w:kern w:val="0"/>
                                      <w:sz w:val="16"/>
                                      <w:szCs w:val="16"/>
                                      <w:rtl w:val="0"/>
                                      <w:lang w:val="ja-JP" w:eastAsia="ja-JP"/>
                                    </w:rPr>
                                    <w:t>この状況を打開するため</w:t>
                                  </w:r>
                                  <w:r>
                                    <w:rPr>
                                      <w:rFonts w:ascii="Arial Unicode MS" w:cs="Arial Unicode MS" w:hAnsi="Arial Unicode MS" w:eastAsia="Arial Unicode MS" w:hint="eastAsia"/>
                                      <w:b w:val="0"/>
                                      <w:bCs w:val="0"/>
                                      <w:i w:val="0"/>
                                      <w:iCs w:val="0"/>
                                      <w:kern w:val="0"/>
                                      <w:sz w:val="16"/>
                                      <w:szCs w:val="16"/>
                                      <w:rtl w:val="0"/>
                                      <w:lang w:val="ja-JP" w:eastAsia="ja-JP"/>
                                    </w:rPr>
                                    <w:t>、</w:t>
                                  </w:r>
                                  <w:r>
                                    <w:rPr>
                                      <w:rFonts w:ascii="Arial Unicode MS" w:cs="Arial Unicode MS" w:hAnsi="Arial Unicode MS" w:eastAsia="Arial Unicode MS" w:hint="eastAsia"/>
                                      <w:b w:val="0"/>
                                      <w:bCs w:val="0"/>
                                      <w:i w:val="0"/>
                                      <w:iCs w:val="0"/>
                                      <w:kern w:val="0"/>
                                      <w:sz w:val="16"/>
                                      <w:szCs w:val="16"/>
                                      <w:rtl w:val="0"/>
                                      <w:lang w:val="ja-JP" w:eastAsia="ja-JP"/>
                                    </w:rPr>
                                    <w:t>卸店との協力体制を再整備し、バイヤーとは短い立ち話から商談を開始。</w:t>
                                  </w:r>
                                  <w:r>
                                    <w:rPr>
                                      <w:rFonts w:ascii="Arial Unicode MS" w:cs="Arial Unicode MS" w:hAnsi="Arial Unicode MS" w:eastAsia="Arial Unicode MS" w:hint="eastAsia"/>
                                      <w:b w:val="0"/>
                                      <w:bCs w:val="0"/>
                                      <w:i w:val="0"/>
                                      <w:iCs w:val="0"/>
                                      <w:kern w:val="0"/>
                                      <w:sz w:val="16"/>
                                      <w:szCs w:val="16"/>
                                      <w:rtl w:val="0"/>
                                      <w:lang w:val="ja-JP" w:eastAsia="ja-JP"/>
                                    </w:rPr>
                                    <w:t>バイヤーから相手にされないこともあったが、粘り強く毎月訪問し、</w:t>
                                  </w:r>
                                  <w:r>
                                    <w:rPr>
                                      <w:rFonts w:ascii="Arial Unicode MS" w:cs="Arial Unicode MS" w:hAnsi="Arial Unicode MS" w:eastAsia="Arial Unicode MS" w:hint="eastAsia"/>
                                      <w:b w:val="0"/>
                                      <w:bCs w:val="0"/>
                                      <w:i w:val="0"/>
                                      <w:iCs w:val="0"/>
                                      <w:kern w:val="0"/>
                                      <w:sz w:val="16"/>
                                      <w:szCs w:val="16"/>
                                      <w:rtl w:val="0"/>
                                      <w:lang w:val="ja-JP" w:eastAsia="ja-JP"/>
                                    </w:rPr>
                                    <w:t>熱意を伝え続けた結果、定期的な商談機会を</w:t>
                                  </w:r>
                                  <w:r>
                                    <w:rPr>
                                      <w:rFonts w:ascii="Arial Unicode MS" w:cs="Arial Unicode MS" w:hAnsi="Arial Unicode MS" w:eastAsia="Arial Unicode MS" w:hint="eastAsia"/>
                                      <w:b w:val="0"/>
                                      <w:bCs w:val="0"/>
                                      <w:i w:val="0"/>
                                      <w:iCs w:val="0"/>
                                      <w:kern w:val="0"/>
                                      <w:sz w:val="16"/>
                                      <w:szCs w:val="16"/>
                                      <w:rtl w:val="0"/>
                                      <w:lang w:val="ja-JP" w:eastAsia="ja-JP"/>
                                    </w:rPr>
                                    <w:t>得られた。その後、営業活動が停滞していた期間の遅れを取り戻すため、</w:t>
                                  </w:r>
                                  <w:r>
                                    <w:rPr>
                                      <w:rFonts w:ascii="Arial Unicode MS" w:cs="Arial Unicode MS" w:hAnsi="Arial Unicode MS" w:eastAsia="Arial Unicode MS" w:hint="eastAsia"/>
                                      <w:b w:val="0"/>
                                      <w:bCs w:val="0"/>
                                      <w:i w:val="0"/>
                                      <w:iCs w:val="0"/>
                                      <w:kern w:val="0"/>
                                      <w:sz w:val="16"/>
                                      <w:szCs w:val="16"/>
                                      <w:rtl w:val="0"/>
                                      <w:lang w:val="ja-JP" w:eastAsia="ja-JP"/>
                                    </w:rPr>
                                    <w:t>販売店</w:t>
                                  </w:r>
                                  <w:r>
                                    <w:rPr>
                                      <w:rFonts w:ascii="Arial Unicode MS" w:cs="Arial Unicode MS" w:hAnsi="Arial Unicode MS" w:eastAsia="Arial Unicode MS" w:hint="eastAsia"/>
                                      <w:b w:val="0"/>
                                      <w:bCs w:val="0"/>
                                      <w:i w:val="0"/>
                                      <w:iCs w:val="0"/>
                                      <w:kern w:val="0"/>
                                      <w:sz w:val="16"/>
                                      <w:szCs w:val="16"/>
                                      <w:rtl w:val="0"/>
                                      <w:lang w:val="ja-JP" w:eastAsia="ja-JP"/>
                                    </w:rPr>
                                    <w:t>共同企画販促と連動した露出展開を実施し、売上目標達成に向けて行動を起こした。</w:t>
                                  </w:r>
                                </w:p>
                                <w:p>
                                  <w:pPr>
                                    <w:pStyle w:val="標準"/>
                                    <w:bidi w:val="0"/>
                                    <w:ind w:left="0" w:right="0" w:firstLine="0"/>
                                    <w:jc w:val="left"/>
                                    <w:rPr>
                                      <w:rFonts w:ascii="Helvetica" w:cs="Helvetica" w:hAnsi="Helvetica" w:eastAsia="Helvetica"/>
                                      <w:kern w:val="0"/>
                                      <w:sz w:val="16"/>
                                      <w:szCs w:val="16"/>
                                      <w:rtl w:val="0"/>
                                    </w:rPr>
                                  </w:pP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②</w:t>
                                  </w:r>
                                  <w:r>
                                    <w:rPr>
                                      <w:rFonts w:ascii="Arial Unicode MS" w:cs="Arial Unicode MS" w:hAnsi="Arial Unicode MS" w:eastAsia="Arial Unicode MS" w:hint="eastAsia"/>
                                      <w:b w:val="0"/>
                                      <w:bCs w:val="0"/>
                                      <w:i w:val="0"/>
                                      <w:iCs w:val="0"/>
                                      <w:kern w:val="0"/>
                                      <w:sz w:val="16"/>
                                      <w:szCs w:val="16"/>
                                      <w:rtl w:val="0"/>
                                      <w:lang w:val="ja-JP" w:eastAsia="ja-JP"/>
                                    </w:rPr>
                                    <w:t>株式会社</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製品の原材料高騰に対応するため、卸店の商品補償額の見直しと価格改定を実施。価格交渉は難航する場面もあったが、卸店や販売店の要望に寄り添い、双方が納得するまで協議を重ねた。その結果、</w:t>
                                  </w:r>
                                  <w:r>
                                    <w:rPr>
                                      <w:rFonts w:ascii="Helvetica" w:hAnsi="Helvetica"/>
                                      <w:kern w:val="0"/>
                                      <w:sz w:val="16"/>
                                      <w:szCs w:val="16"/>
                                      <w:rtl w:val="0"/>
                                      <w:lang w:val="en-US"/>
                                    </w:rPr>
                                    <w:t>2023</w:t>
                                  </w:r>
                                  <w:r>
                                    <w:rPr>
                                      <w:rFonts w:ascii="Arial Unicode MS" w:cs="Arial Unicode MS" w:hAnsi="Arial Unicode MS" w:eastAsia="Arial Unicode MS" w:hint="eastAsia"/>
                                      <w:b w:val="0"/>
                                      <w:bCs w:val="0"/>
                                      <w:i w:val="0"/>
                                      <w:iCs w:val="0"/>
                                      <w:kern w:val="0"/>
                                      <w:sz w:val="16"/>
                                      <w:szCs w:val="16"/>
                                      <w:rtl w:val="0"/>
                                      <w:lang w:val="ja-JP" w:eastAsia="ja-JP"/>
                                    </w:rPr>
                                    <w:t>年度は、昨年の売上を維持しつつ、</w:t>
                                  </w:r>
                                  <w:r>
                                    <w:rPr>
                                      <w:rFonts w:ascii="Arial Unicode MS" w:cs="Arial Unicode MS" w:hAnsi="Arial Unicode MS" w:eastAsia="Arial Unicode MS" w:hint="eastAsia"/>
                                      <w:b w:val="0"/>
                                      <w:bCs w:val="0"/>
                                      <w:i w:val="0"/>
                                      <w:iCs w:val="0"/>
                                      <w:kern w:val="0"/>
                                      <w:sz w:val="16"/>
                                      <w:szCs w:val="16"/>
                                      <w:rtl w:val="0"/>
                                      <w:lang w:val="ja-JP" w:eastAsia="ja-JP"/>
                                    </w:rPr>
                                    <w:t>約</w:t>
                                  </w:r>
                                  <w:r>
                                    <w:rPr>
                                      <w:rFonts w:ascii="Helvetica" w:hAnsi="Helvetica"/>
                                      <w:kern w:val="0"/>
                                      <w:sz w:val="16"/>
                                      <w:szCs w:val="16"/>
                                      <w:rtl w:val="0"/>
                                      <w:lang w:val="en-US"/>
                                    </w:rPr>
                                    <w:t>500</w:t>
                                  </w:r>
                                  <w:r>
                                    <w:rPr>
                                      <w:rFonts w:ascii="Arial Unicode MS" w:cs="Arial Unicode MS" w:hAnsi="Arial Unicode MS" w:eastAsia="Arial Unicode MS" w:hint="eastAsia"/>
                                      <w:b w:val="0"/>
                                      <w:bCs w:val="0"/>
                                      <w:i w:val="0"/>
                                      <w:iCs w:val="0"/>
                                      <w:kern w:val="0"/>
                                      <w:sz w:val="16"/>
                                      <w:szCs w:val="16"/>
                                      <w:rtl w:val="0"/>
                                      <w:lang w:val="ja-JP" w:eastAsia="ja-JP"/>
                                    </w:rPr>
                                    <w:t>万円の商品補償額削減に</w:t>
                                  </w:r>
                                  <w:r>
                                    <w:rPr>
                                      <w:rFonts w:ascii="Arial Unicode MS" w:cs="Arial Unicode MS" w:hAnsi="Arial Unicode MS" w:eastAsia="Arial Unicode MS" w:hint="eastAsia"/>
                                      <w:b w:val="0"/>
                                      <w:bCs w:val="0"/>
                                      <w:i w:val="0"/>
                                      <w:iCs w:val="0"/>
                                      <w:kern w:val="0"/>
                                      <w:sz w:val="16"/>
                                      <w:szCs w:val="16"/>
                                      <w:rtl w:val="0"/>
                                      <w:lang w:val="ja-JP" w:eastAsia="ja-JP"/>
                                    </w:rPr>
                                    <w:t>成功し、全社的なコスト削減に大きく貢献した。</w:t>
                                  </w:r>
                                </w:p>
                                <w:p>
                                  <w:pPr>
                                    <w:pStyle w:val="標準"/>
                                    <w:bidi w:val="0"/>
                                    <w:ind w:left="0" w:right="0" w:firstLine="0"/>
                                    <w:jc w:val="left"/>
                                    <w:rPr>
                                      <w:rFonts w:ascii="Helvetica" w:cs="Helvetica" w:hAnsi="Helvetica" w:eastAsia="Helvetica"/>
                                      <w:kern w:val="0"/>
                                      <w:sz w:val="16"/>
                                      <w:szCs w:val="16"/>
                                      <w:rtl w:val="0"/>
                                    </w:rPr>
                                  </w:pP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③</w:t>
                                  </w:r>
                                  <w:r>
                                    <w:rPr>
                                      <w:rFonts w:ascii="Arial Unicode MS" w:cs="Arial Unicode MS" w:hAnsi="Arial Unicode MS" w:eastAsia="Arial Unicode MS" w:hint="eastAsia"/>
                                      <w:b w:val="0"/>
                                      <w:bCs w:val="0"/>
                                      <w:i w:val="0"/>
                                      <w:iCs w:val="0"/>
                                      <w:kern w:val="0"/>
                                      <w:sz w:val="16"/>
                                      <w:szCs w:val="16"/>
                                      <w:rtl w:val="0"/>
                                      <w:lang w:val="ja-JP" w:eastAsia="ja-JP"/>
                                    </w:rPr>
                                    <w:t>株式会社</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様</w:t>
                                  </w:r>
                                </w:p>
                                <w:p>
                                  <w:pPr>
                                    <w:pStyle w:val="標準"/>
                                    <w:bidi w:val="0"/>
                                    <w:ind w:left="0" w:right="0" w:firstLine="0"/>
                                    <w:jc w:val="left"/>
                                    <w:rPr>
                                      <w:rtl w:val="0"/>
                                    </w:rPr>
                                  </w:pPr>
                                  <w:r>
                                    <w:rPr>
                                      <w:rFonts w:ascii="Arial Unicode MS" w:cs="Arial Unicode MS" w:hAnsi="Arial Unicode MS" w:eastAsia="Arial Unicode MS" w:hint="eastAsia"/>
                                      <w:b w:val="0"/>
                                      <w:bCs w:val="0"/>
                                      <w:i w:val="0"/>
                                      <w:iCs w:val="0"/>
                                      <w:kern w:val="0"/>
                                      <w:sz w:val="16"/>
                                      <w:szCs w:val="16"/>
                                      <w:rtl w:val="0"/>
                                      <w:lang w:val="ja-JP" w:eastAsia="ja-JP"/>
                                    </w:rPr>
                                    <w:t>過去に定番商品として取り扱われていた〇〇商品</w:t>
                                  </w:r>
                                  <w:r>
                                    <w:rPr>
                                      <w:rFonts w:ascii="Arial Unicode MS" w:cs="Arial Unicode MS" w:hAnsi="Arial Unicode MS" w:eastAsia="Arial Unicode MS" w:hint="eastAsia"/>
                                      <w:b w:val="0"/>
                                      <w:bCs w:val="0"/>
                                      <w:i w:val="0"/>
                                      <w:iCs w:val="0"/>
                                      <w:kern w:val="0"/>
                                      <w:sz w:val="16"/>
                                      <w:szCs w:val="16"/>
                                      <w:rtl w:val="0"/>
                                      <w:lang w:val="ja-JP" w:eastAsia="ja-JP"/>
                                    </w:rPr>
                                    <w:t>を</w:t>
                                  </w:r>
                                  <w:r>
                                    <w:rPr>
                                      <w:rFonts w:ascii="Helvetica" w:hAnsi="Helvetica"/>
                                      <w:kern w:val="0"/>
                                      <w:sz w:val="16"/>
                                      <w:szCs w:val="16"/>
                                      <w:rtl w:val="0"/>
                                      <w:lang w:val="en-US"/>
                                    </w:rPr>
                                    <w:t>500</w:t>
                                  </w:r>
                                  <w:r>
                                    <w:rPr>
                                      <w:rFonts w:ascii="Arial Unicode MS" w:cs="Arial Unicode MS" w:hAnsi="Arial Unicode MS" w:eastAsia="Arial Unicode MS" w:hint="eastAsia"/>
                                      <w:b w:val="0"/>
                                      <w:bCs w:val="0"/>
                                      <w:i w:val="0"/>
                                      <w:iCs w:val="0"/>
                                      <w:kern w:val="0"/>
                                      <w:sz w:val="16"/>
                                      <w:szCs w:val="16"/>
                                      <w:rtl w:val="0"/>
                                      <w:lang w:val="ja-JP" w:eastAsia="ja-JP"/>
                                    </w:rPr>
                                    <w:t>店舗まで再導入</w:t>
                                  </w:r>
                                  <w:r>
                                    <w:rPr>
                                      <w:rFonts w:ascii="Arial Unicode MS" w:cs="Arial Unicode MS" w:hAnsi="Arial Unicode MS" w:eastAsia="Arial Unicode MS" w:hint="eastAsia"/>
                                      <w:b w:val="0"/>
                                      <w:bCs w:val="0"/>
                                      <w:i w:val="0"/>
                                      <w:iCs w:val="0"/>
                                      <w:kern w:val="0"/>
                                      <w:sz w:val="16"/>
                                      <w:szCs w:val="16"/>
                                      <w:rtl w:val="0"/>
                                      <w:lang w:val="ja-JP" w:eastAsia="ja-JP"/>
                                    </w:rPr>
                                    <w:t>すること</w:t>
                                  </w:r>
                                  <w:r>
                                    <w:rPr>
                                      <w:rFonts w:ascii="Arial Unicode MS" w:cs="Arial Unicode MS" w:hAnsi="Arial Unicode MS" w:eastAsia="Arial Unicode MS" w:hint="eastAsia"/>
                                      <w:b w:val="0"/>
                                      <w:bCs w:val="0"/>
                                      <w:i w:val="0"/>
                                      <w:iCs w:val="0"/>
                                      <w:kern w:val="0"/>
                                      <w:sz w:val="16"/>
                                      <w:szCs w:val="16"/>
                                      <w:rtl w:val="0"/>
                                      <w:lang w:val="ja-JP" w:eastAsia="ja-JP"/>
                                    </w:rPr>
                                    <w:t>に成功</w:t>
                                  </w:r>
                                  <w:r>
                                    <w:rPr>
                                      <w:rFonts w:ascii="Arial Unicode MS" w:cs="Arial Unicode MS" w:hAnsi="Arial Unicode MS" w:eastAsia="Arial Unicode MS" w:hint="eastAsia"/>
                                      <w:b w:val="0"/>
                                      <w:bCs w:val="0"/>
                                      <w:i w:val="0"/>
                                      <w:iCs w:val="0"/>
                                      <w:kern w:val="0"/>
                                      <w:sz w:val="16"/>
                                      <w:szCs w:val="16"/>
                                      <w:rtl w:val="0"/>
                                      <w:lang w:val="ja-JP" w:eastAsia="ja-JP"/>
                                    </w:rPr>
                                    <w:t>。消費者の肌荒れに悩む顧客ニーズの高まりや、若年層の来店者増加を目指す販売店の要望に応じ、再導入を提案。結果〇〇社全体の強化商品として選定される。社内のエリア担当者とも密に連携し、全エリアで商談機会を増やすことで、</w:t>
                                  </w:r>
                                  <w:r>
                                    <w:rPr>
                                      <w:rFonts w:ascii="Helvetica" w:hAnsi="Helvetica"/>
                                      <w:kern w:val="0"/>
                                      <w:sz w:val="16"/>
                                      <w:szCs w:val="16"/>
                                      <w:rtl w:val="0"/>
                                      <w:lang w:val="en-US"/>
                                    </w:rPr>
                                    <w:t>500</w:t>
                                  </w:r>
                                  <w:r>
                                    <w:rPr>
                                      <w:rFonts w:ascii="Arial Unicode MS" w:cs="Arial Unicode MS" w:hAnsi="Arial Unicode MS" w:eastAsia="Arial Unicode MS" w:hint="eastAsia"/>
                                      <w:b w:val="0"/>
                                      <w:bCs w:val="0"/>
                                      <w:i w:val="0"/>
                                      <w:iCs w:val="0"/>
                                      <w:kern w:val="0"/>
                                      <w:sz w:val="16"/>
                                      <w:szCs w:val="16"/>
                                      <w:rtl w:val="0"/>
                                      <w:lang w:val="ja-JP" w:eastAsia="ja-JP"/>
                                    </w:rPr>
                                    <w:t>店舗まで定番商品として再導入に成功。</w:t>
                                  </w:r>
                                </w:p>
                              </w:tc>
                            </w:tr>
                            <w:tr>
                              <w:tblPrEx>
                                <w:shd w:val="clear" w:color="auto" w:fill="e6e6e6"/>
                              </w:tblPrEx>
                              <w:trPr>
                                <w:trHeight w:val="6935" w:hRule="atLeast"/>
                              </w:trPr>
                              <w:tc>
                                <w:tcPr>
                                  <w:tcW w:type="dxa" w:w="12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74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txbxContent>
                      </wps:txbx>
                      <wps:bodyPr lIns="0" tIns="0" rIns="0" bIns="0">
                        <a:spAutoFit/>
                      </wps:bodyPr>
                    </wps:wsp>
                  </a:graphicData>
                </a:graphic>
              </wp:anchor>
            </w:drawing>
          </mc:Choice>
          <mc:Fallback>
            <w:pict>
              <v:shape id="_x0000_s1029" type="#_x0000_t202" style="visibility:visible;position:absolute;margin-left:73.1pt;margin-top:70.9pt;width:451.5pt;height:660.3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020" w:type="dxa"/>
                        <w:tblInd w:w="5" w:type="dxa"/>
                        <w:tblBorders>
                          <w:top w:val="nil"/>
                          <w:left w:val="nil"/>
                          <w:bottom w:val="nil"/>
                          <w:right w:val="nil"/>
                          <w:insideH w:val="single" w:color="000000" w:sz="16" w:space="0" w:shadow="0" w:frame="0"/>
                          <w:insideV w:val="nil"/>
                        </w:tblBorders>
                        <w:shd w:val="clear" w:color="auto" w:fill="e6e6e6"/>
                        <w:tblLayout w:type="fixed"/>
                      </w:tblPr>
                      <w:tblGrid>
                        <w:gridCol w:w="1274"/>
                        <w:gridCol w:w="7746"/>
                      </w:tblGrid>
                      <w:tr>
                        <w:tblPrEx>
                          <w:shd w:val="clear" w:color="auto" w:fill="e6e6e6"/>
                        </w:tblPrEx>
                        <w:trPr>
                          <w:trHeight w:val="230" w:hRule="atLeast"/>
                        </w:trPr>
                        <w:tc>
                          <w:tcPr>
                            <w:tcW w:type="dxa" w:w="12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74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bidi w:val="0"/>
                              <w:ind w:left="0" w:right="0" w:firstLine="0"/>
                              <w:jc w:val="left"/>
                              <w:rPr>
                                <w:rFonts w:ascii="Helvetica" w:cs="Helvetica" w:hAnsi="Helvetica" w:eastAsia="Helvetica"/>
                                <w:sz w:val="16"/>
                                <w:szCs w:val="16"/>
                                <w:rtl w:val="0"/>
                                <w:lang w:val="ja-JP" w:eastAsia="ja-JP"/>
                              </w:rPr>
                            </w:pPr>
                            <w:r>
                              <w:rPr>
                                <w:rFonts w:ascii="Arial Unicode MS" w:cs="Arial Unicode MS" w:hAnsi="Arial Unicode MS" w:eastAsia="Arial Unicode MS" w:hint="eastAsia"/>
                                <w:b w:val="0"/>
                                <w:bCs w:val="0"/>
                                <w:i w:val="0"/>
                                <w:iCs w:val="0"/>
                                <w:sz w:val="16"/>
                                <w:szCs w:val="16"/>
                                <w:rtl w:val="0"/>
                                <w:lang w:val="ja-JP" w:eastAsia="ja-JP"/>
                              </w:rPr>
                              <w:t>【</w:t>
                            </w:r>
                            <w:r>
                              <w:rPr>
                                <w:rFonts w:ascii="Arial Unicode MS" w:cs="Arial Unicode MS" w:hAnsi="Arial Unicode MS" w:eastAsia="Arial Unicode MS" w:hint="eastAsia"/>
                                <w:b w:val="0"/>
                                <w:bCs w:val="0"/>
                                <w:i w:val="0"/>
                                <w:iCs w:val="0"/>
                                <w:sz w:val="16"/>
                                <w:szCs w:val="16"/>
                                <w:rtl w:val="0"/>
                                <w:lang w:val="ja-JP" w:eastAsia="ja-JP"/>
                              </w:rPr>
                              <w:t>主な実績</w:t>
                            </w:r>
                            <w:r>
                              <w:rPr>
                                <w:rFonts w:ascii="Arial Unicode MS" w:cs="Arial Unicode MS" w:hAnsi="Arial Unicode MS" w:eastAsia="Arial Unicode MS" w:hint="eastAsia"/>
                                <w:b w:val="0"/>
                                <w:bCs w:val="0"/>
                                <w:i w:val="0"/>
                                <w:iCs w:val="0"/>
                                <w:sz w:val="16"/>
                                <w:szCs w:val="16"/>
                                <w:rtl w:val="0"/>
                                <w:lang w:val="ja-JP" w:eastAsia="ja-JP"/>
                              </w:rPr>
                              <w:t>】　</w:t>
                            </w:r>
                          </w:p>
                          <w:p>
                            <w:pPr>
                              <w:pStyle w:val="標準"/>
                              <w:bidi w:val="0"/>
                              <w:ind w:left="0" w:right="0" w:firstLine="0"/>
                              <w:jc w:val="left"/>
                              <w:rPr>
                                <w:rFonts w:ascii="Helvetica" w:cs="Helvetica" w:hAnsi="Helvetica" w:eastAsia="Helvetica"/>
                                <w:sz w:val="16"/>
                                <w:szCs w:val="16"/>
                                <w:rtl w:val="0"/>
                                <w:lang w:val="ja-JP" w:eastAsia="ja-JP"/>
                              </w:rPr>
                            </w:pPr>
                            <w:r>
                              <w:rPr>
                                <w:rFonts w:ascii="Arial Unicode MS" w:cs="Arial Unicode MS" w:hAnsi="Arial Unicode MS" w:eastAsia="Arial Unicode MS" w:hint="default"/>
                                <w:b w:val="0"/>
                                <w:bCs w:val="0"/>
                                <w:i w:val="0"/>
                                <w:iCs w:val="0"/>
                                <w:sz w:val="16"/>
                                <w:szCs w:val="16"/>
                                <w:rtl w:val="0"/>
                                <w:lang w:val="ja-JP" w:eastAsia="ja-JP"/>
                              </w:rPr>
                              <w:t>①</w:t>
                            </w:r>
                            <w:r>
                              <w:rPr>
                                <w:rFonts w:ascii="Arial Unicode MS" w:cs="Arial Unicode MS" w:hAnsi="Arial Unicode MS" w:eastAsia="Arial Unicode MS" w:hint="eastAsia"/>
                                <w:b w:val="0"/>
                                <w:bCs w:val="0"/>
                                <w:i w:val="0"/>
                                <w:iCs w:val="0"/>
                                <w:sz w:val="16"/>
                                <w:szCs w:val="16"/>
                                <w:rtl w:val="0"/>
                                <w:lang w:val="ja-JP" w:eastAsia="ja-JP"/>
                              </w:rPr>
                              <w:t>〇〇</w:t>
                            </w:r>
                            <w:r>
                              <w:rPr>
                                <w:rFonts w:ascii="Arial Unicode MS" w:cs="Arial Unicode MS" w:hAnsi="Arial Unicode MS" w:eastAsia="Arial Unicode MS" w:hint="eastAsia"/>
                                <w:b w:val="0"/>
                                <w:bCs w:val="0"/>
                                <w:i w:val="0"/>
                                <w:iCs w:val="0"/>
                                <w:sz w:val="16"/>
                                <w:szCs w:val="16"/>
                                <w:rtl w:val="0"/>
                                <w:lang w:val="ja-JP" w:eastAsia="ja-JP"/>
                              </w:rPr>
                              <w:t>株式会社様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2020</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110%(</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2</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2021</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100%(</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3</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②</w:t>
                            </w:r>
                            <w:r>
                              <w:rPr>
                                <w:rFonts w:ascii="Arial Unicode MS" w:cs="Arial Unicode MS" w:hAnsi="Arial Unicode MS" w:eastAsia="Arial Unicode MS" w:hint="eastAsia"/>
                                <w:b w:val="0"/>
                                <w:bCs w:val="0"/>
                                <w:i w:val="0"/>
                                <w:iCs w:val="0"/>
                                <w:kern w:val="0"/>
                                <w:sz w:val="16"/>
                                <w:szCs w:val="16"/>
                                <w:rtl w:val="0"/>
                                <w:lang w:val="ja-JP" w:eastAsia="ja-JP"/>
                              </w:rPr>
                              <w:t>株式会社〇〇様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2022</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102%(</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1</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2023</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101%(</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2</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③</w:t>
                            </w:r>
                            <w:r>
                              <w:rPr>
                                <w:rFonts w:ascii="Arial Unicode MS" w:cs="Arial Unicode MS" w:hAnsi="Arial Unicode MS" w:eastAsia="Arial Unicode MS" w:hint="eastAsia"/>
                                <w:b w:val="0"/>
                                <w:bCs w:val="0"/>
                                <w:i w:val="0"/>
                                <w:iCs w:val="0"/>
                                <w:kern w:val="0"/>
                                <w:sz w:val="16"/>
                                <w:szCs w:val="16"/>
                                <w:rtl w:val="0"/>
                                <w:lang w:val="ja-JP" w:eastAsia="ja-JP"/>
                              </w:rPr>
                              <w:t>株式会社</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w:t>
                            </w:r>
                            <w:r>
                              <w:rPr>
                                <w:rFonts w:ascii="Helvetica" w:hAnsi="Helvetica"/>
                                <w:kern w:val="0"/>
                                <w:sz w:val="16"/>
                                <w:szCs w:val="16"/>
                                <w:rtl w:val="0"/>
                                <w:lang w:val="en-US"/>
                              </w:rPr>
                              <w:t>2023</w:t>
                            </w:r>
                            <w:r>
                              <w:rPr>
                                <w:rFonts w:ascii="Arial Unicode MS" w:cs="Arial Unicode MS" w:hAnsi="Arial Unicode MS" w:eastAsia="Arial Unicode MS" w:hint="eastAsia"/>
                                <w:b w:val="0"/>
                                <w:bCs w:val="0"/>
                                <w:i w:val="0"/>
                                <w:iCs w:val="0"/>
                                <w:kern w:val="0"/>
                                <w:sz w:val="16"/>
                                <w:szCs w:val="16"/>
                                <w:rtl w:val="0"/>
                                <w:lang w:val="ja-JP" w:eastAsia="ja-JP"/>
                              </w:rPr>
                              <w:t>年度：予算達成率</w:t>
                            </w:r>
                            <w:r>
                              <w:rPr>
                                <w:rFonts w:ascii="Helvetica" w:hAnsi="Helvetica"/>
                                <w:kern w:val="0"/>
                                <w:sz w:val="16"/>
                                <w:szCs w:val="16"/>
                                <w:rtl w:val="0"/>
                                <w:lang w:val="en-US"/>
                              </w:rPr>
                              <w:t>105%(</w:t>
                            </w:r>
                            <w:r>
                              <w:rPr>
                                <w:rFonts w:ascii="Arial Unicode MS" w:cs="Arial Unicode MS" w:hAnsi="Arial Unicode MS" w:eastAsia="Arial Unicode MS" w:hint="eastAsia"/>
                                <w:b w:val="0"/>
                                <w:bCs w:val="0"/>
                                <w:i w:val="0"/>
                                <w:iCs w:val="0"/>
                                <w:kern w:val="0"/>
                                <w:sz w:val="16"/>
                                <w:szCs w:val="16"/>
                                <w:rtl w:val="0"/>
                                <w:lang w:val="ja-JP" w:eastAsia="ja-JP"/>
                              </w:rPr>
                              <w:t>売上</w:t>
                            </w:r>
                            <w:r>
                              <w:rPr>
                                <w:rFonts w:ascii="Helvetica" w:hAnsi="Helvetica"/>
                                <w:kern w:val="0"/>
                                <w:sz w:val="16"/>
                                <w:szCs w:val="16"/>
                                <w:rtl w:val="0"/>
                                <w:lang w:val="en-US"/>
                              </w:rPr>
                              <w:t>3</w:t>
                            </w:r>
                            <w:r>
                              <w:rPr>
                                <w:rFonts w:ascii="Arial Unicode MS" w:cs="Arial Unicode MS" w:hAnsi="Arial Unicode MS" w:eastAsia="Arial Unicode MS" w:hint="eastAsia"/>
                                <w:b w:val="0"/>
                                <w:bCs w:val="0"/>
                                <w:i w:val="0"/>
                                <w:iCs w:val="0"/>
                                <w:kern w:val="0"/>
                                <w:sz w:val="16"/>
                                <w:szCs w:val="16"/>
                                <w:rtl w:val="0"/>
                                <w:lang w:val="ja-JP" w:eastAsia="ja-JP"/>
                              </w:rPr>
                              <w:t>億円</w:t>
                            </w:r>
                            <w:r>
                              <w:rPr>
                                <w:rFonts w:ascii="Helvetica" w:hAnsi="Helvetica"/>
                                <w:kern w:val="0"/>
                                <w:sz w:val="16"/>
                                <w:szCs w:val="16"/>
                                <w:rtl w:val="0"/>
                                <w:lang w:val="en-US"/>
                              </w:rPr>
                              <w:t>/</w:t>
                            </w:r>
                            <w:r>
                              <w:rPr>
                                <w:rFonts w:ascii="Arial Unicode MS" w:cs="Arial Unicode MS" w:hAnsi="Arial Unicode MS" w:eastAsia="Arial Unicode MS" w:hint="eastAsia"/>
                                <w:b w:val="0"/>
                                <w:bCs w:val="0"/>
                                <w:i w:val="0"/>
                                <w:iCs w:val="0"/>
                                <w:kern w:val="0"/>
                                <w:sz w:val="16"/>
                                <w:szCs w:val="16"/>
                                <w:rtl w:val="0"/>
                                <w:lang w:val="ja-JP" w:eastAsia="ja-JP"/>
                              </w:rPr>
                              <w:t>年</w:t>
                            </w:r>
                            <w:r>
                              <w:rPr>
                                <w:rFonts w:ascii="Helvetica" w:hAnsi="Helvetica"/>
                                <w:kern w:val="0"/>
                                <w:sz w:val="16"/>
                                <w:szCs w:val="16"/>
                                <w:rtl w:val="0"/>
                                <w:lang w:val="en-US"/>
                              </w:rPr>
                              <w:t>)</w:t>
                            </w:r>
                          </w:p>
                          <w:p>
                            <w:pPr>
                              <w:pStyle w:val="標準"/>
                              <w:bidi w:val="0"/>
                              <w:ind w:left="0" w:right="0" w:firstLine="0"/>
                              <w:jc w:val="left"/>
                              <w:rPr>
                                <w:rFonts w:ascii="Helvetica" w:cs="Helvetica" w:hAnsi="Helvetica" w:eastAsia="Helvetica"/>
                                <w:kern w:val="0"/>
                                <w:sz w:val="16"/>
                                <w:szCs w:val="16"/>
                                <w:rtl w:val="0"/>
                              </w:rPr>
                            </w:pPr>
                          </w:p>
                          <w:p>
                            <w:pPr>
                              <w:pStyle w:val="標準"/>
                              <w:bidi w:val="0"/>
                              <w:ind w:left="0" w:right="0" w:firstLine="0"/>
                              <w:jc w:val="left"/>
                              <w:rPr>
                                <w:rFonts w:ascii="Helvetica" w:cs="Helvetica" w:hAnsi="Helvetica" w:eastAsia="Helvetica"/>
                                <w:sz w:val="16"/>
                                <w:szCs w:val="16"/>
                                <w:rtl w:val="0"/>
                              </w:rPr>
                            </w:pPr>
                            <w:r>
                              <w:rPr>
                                <w:rFonts w:ascii="Arial Unicode MS" w:cs="Arial Unicode MS" w:hAnsi="Arial Unicode MS" w:eastAsia="Arial Unicode MS" w:hint="eastAsia"/>
                                <w:b w:val="0"/>
                                <w:bCs w:val="0"/>
                                <w:i w:val="0"/>
                                <w:iCs w:val="0"/>
                                <w:sz w:val="16"/>
                                <w:szCs w:val="16"/>
                                <w:rtl w:val="0"/>
                                <w:lang w:val="ja-JP" w:eastAsia="ja-JP"/>
                              </w:rPr>
                              <w:t>【</w:t>
                            </w:r>
                            <w:r>
                              <w:rPr>
                                <w:rFonts w:ascii="Arial Unicode MS" w:cs="Arial Unicode MS" w:hAnsi="Arial Unicode MS" w:eastAsia="Arial Unicode MS" w:hint="eastAsia"/>
                                <w:b w:val="0"/>
                                <w:bCs w:val="0"/>
                                <w:i w:val="0"/>
                                <w:iCs w:val="0"/>
                                <w:sz w:val="16"/>
                                <w:szCs w:val="16"/>
                                <w:rtl w:val="0"/>
                                <w:lang w:val="ja-JP" w:eastAsia="ja-JP"/>
                              </w:rPr>
                              <w:t>主な取り組み</w:t>
                            </w:r>
                            <w:r>
                              <w:rPr>
                                <w:rFonts w:ascii="Arial Unicode MS" w:cs="Arial Unicode MS" w:hAnsi="Arial Unicode MS" w:eastAsia="Arial Unicode MS" w:hint="eastAsia"/>
                                <w:b w:val="0"/>
                                <w:bCs w:val="0"/>
                                <w:i w:val="0"/>
                                <w:iCs w:val="0"/>
                                <w:sz w:val="16"/>
                                <w:szCs w:val="16"/>
                                <w:rtl w:val="0"/>
                                <w:lang w:val="ja-JP" w:eastAsia="ja-JP"/>
                              </w:rPr>
                              <w:t>】</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①</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株式会社様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担当当初、バイヤーとの商談機会を得られず、営業活動</w:t>
                            </w:r>
                            <w:r>
                              <w:rPr>
                                <w:rFonts w:ascii="Arial Unicode MS" w:cs="Arial Unicode MS" w:hAnsi="Arial Unicode MS" w:eastAsia="Arial Unicode MS" w:hint="eastAsia"/>
                                <w:b w:val="0"/>
                                <w:bCs w:val="0"/>
                                <w:i w:val="0"/>
                                <w:iCs w:val="0"/>
                                <w:kern w:val="0"/>
                                <w:sz w:val="16"/>
                                <w:szCs w:val="16"/>
                                <w:rtl w:val="0"/>
                                <w:lang w:val="ja-JP" w:eastAsia="ja-JP"/>
                              </w:rPr>
                              <w:t>が</w:t>
                            </w:r>
                            <w:r>
                              <w:rPr>
                                <w:rFonts w:ascii="Helvetica" w:hAnsi="Helvetica"/>
                                <w:kern w:val="0"/>
                                <w:sz w:val="16"/>
                                <w:szCs w:val="16"/>
                                <w:rtl w:val="0"/>
                                <w:lang w:val="en-US"/>
                              </w:rPr>
                              <w:t>1</w:t>
                            </w:r>
                            <w:r>
                              <w:rPr>
                                <w:rFonts w:ascii="Arial Unicode MS" w:cs="Arial Unicode MS" w:hAnsi="Arial Unicode MS" w:eastAsia="Arial Unicode MS" w:hint="eastAsia"/>
                                <w:b w:val="0"/>
                                <w:bCs w:val="0"/>
                                <w:i w:val="0"/>
                                <w:iCs w:val="0"/>
                                <w:kern w:val="0"/>
                                <w:sz w:val="16"/>
                                <w:szCs w:val="16"/>
                                <w:rtl w:val="0"/>
                                <w:lang w:val="ja-JP" w:eastAsia="ja-JP"/>
                              </w:rPr>
                              <w:t>年間</w:t>
                            </w:r>
                            <w:r>
                              <w:rPr>
                                <w:rFonts w:ascii="Arial Unicode MS" w:cs="Arial Unicode MS" w:hAnsi="Arial Unicode MS" w:eastAsia="Arial Unicode MS" w:hint="eastAsia"/>
                                <w:b w:val="0"/>
                                <w:bCs w:val="0"/>
                                <w:i w:val="0"/>
                                <w:iCs w:val="0"/>
                                <w:kern w:val="0"/>
                                <w:sz w:val="16"/>
                                <w:szCs w:val="16"/>
                                <w:rtl w:val="0"/>
                                <w:lang w:val="ja-JP" w:eastAsia="ja-JP"/>
                              </w:rPr>
                              <w:t>停滞</w:t>
                            </w:r>
                            <w:r>
                              <w:rPr>
                                <w:rFonts w:ascii="Arial Unicode MS" w:cs="Arial Unicode MS" w:hAnsi="Arial Unicode MS" w:eastAsia="Arial Unicode MS" w:hint="eastAsia"/>
                                <w:b w:val="0"/>
                                <w:bCs w:val="0"/>
                                <w:i w:val="0"/>
                                <w:iCs w:val="0"/>
                                <w:kern w:val="0"/>
                                <w:sz w:val="16"/>
                                <w:szCs w:val="16"/>
                                <w:rtl w:val="0"/>
                                <w:lang w:val="ja-JP" w:eastAsia="ja-JP"/>
                              </w:rPr>
                              <w:t>。</w:t>
                            </w:r>
                            <w:r>
                              <w:rPr>
                                <w:rFonts w:ascii="Arial Unicode MS" w:cs="Arial Unicode MS" w:hAnsi="Arial Unicode MS" w:eastAsia="Arial Unicode MS" w:hint="eastAsia"/>
                                <w:b w:val="0"/>
                                <w:bCs w:val="0"/>
                                <w:i w:val="0"/>
                                <w:iCs w:val="0"/>
                                <w:kern w:val="0"/>
                                <w:sz w:val="16"/>
                                <w:szCs w:val="16"/>
                                <w:rtl w:val="0"/>
                                <w:lang w:val="ja-JP" w:eastAsia="ja-JP"/>
                              </w:rPr>
                              <w:t>この状況を打開するため</w:t>
                            </w:r>
                            <w:r>
                              <w:rPr>
                                <w:rFonts w:ascii="Arial Unicode MS" w:cs="Arial Unicode MS" w:hAnsi="Arial Unicode MS" w:eastAsia="Arial Unicode MS" w:hint="eastAsia"/>
                                <w:b w:val="0"/>
                                <w:bCs w:val="0"/>
                                <w:i w:val="0"/>
                                <w:iCs w:val="0"/>
                                <w:kern w:val="0"/>
                                <w:sz w:val="16"/>
                                <w:szCs w:val="16"/>
                                <w:rtl w:val="0"/>
                                <w:lang w:val="ja-JP" w:eastAsia="ja-JP"/>
                              </w:rPr>
                              <w:t>、</w:t>
                            </w:r>
                            <w:r>
                              <w:rPr>
                                <w:rFonts w:ascii="Arial Unicode MS" w:cs="Arial Unicode MS" w:hAnsi="Arial Unicode MS" w:eastAsia="Arial Unicode MS" w:hint="eastAsia"/>
                                <w:b w:val="0"/>
                                <w:bCs w:val="0"/>
                                <w:i w:val="0"/>
                                <w:iCs w:val="0"/>
                                <w:kern w:val="0"/>
                                <w:sz w:val="16"/>
                                <w:szCs w:val="16"/>
                                <w:rtl w:val="0"/>
                                <w:lang w:val="ja-JP" w:eastAsia="ja-JP"/>
                              </w:rPr>
                              <w:t>卸店との協力体制を再整備し、バイヤーとは短い立ち話から商談を開始。</w:t>
                            </w:r>
                            <w:r>
                              <w:rPr>
                                <w:rFonts w:ascii="Arial Unicode MS" w:cs="Arial Unicode MS" w:hAnsi="Arial Unicode MS" w:eastAsia="Arial Unicode MS" w:hint="eastAsia"/>
                                <w:b w:val="0"/>
                                <w:bCs w:val="0"/>
                                <w:i w:val="0"/>
                                <w:iCs w:val="0"/>
                                <w:kern w:val="0"/>
                                <w:sz w:val="16"/>
                                <w:szCs w:val="16"/>
                                <w:rtl w:val="0"/>
                                <w:lang w:val="ja-JP" w:eastAsia="ja-JP"/>
                              </w:rPr>
                              <w:t>バイヤーから相手にされないこともあったが、粘り強く毎月訪問し、</w:t>
                            </w:r>
                            <w:r>
                              <w:rPr>
                                <w:rFonts w:ascii="Arial Unicode MS" w:cs="Arial Unicode MS" w:hAnsi="Arial Unicode MS" w:eastAsia="Arial Unicode MS" w:hint="eastAsia"/>
                                <w:b w:val="0"/>
                                <w:bCs w:val="0"/>
                                <w:i w:val="0"/>
                                <w:iCs w:val="0"/>
                                <w:kern w:val="0"/>
                                <w:sz w:val="16"/>
                                <w:szCs w:val="16"/>
                                <w:rtl w:val="0"/>
                                <w:lang w:val="ja-JP" w:eastAsia="ja-JP"/>
                              </w:rPr>
                              <w:t>熱意を伝え続けた結果、定期的な商談機会を</w:t>
                            </w:r>
                            <w:r>
                              <w:rPr>
                                <w:rFonts w:ascii="Arial Unicode MS" w:cs="Arial Unicode MS" w:hAnsi="Arial Unicode MS" w:eastAsia="Arial Unicode MS" w:hint="eastAsia"/>
                                <w:b w:val="0"/>
                                <w:bCs w:val="0"/>
                                <w:i w:val="0"/>
                                <w:iCs w:val="0"/>
                                <w:kern w:val="0"/>
                                <w:sz w:val="16"/>
                                <w:szCs w:val="16"/>
                                <w:rtl w:val="0"/>
                                <w:lang w:val="ja-JP" w:eastAsia="ja-JP"/>
                              </w:rPr>
                              <w:t>得られた。その後、営業活動が停滞していた期間の遅れを取り戻すため、</w:t>
                            </w:r>
                            <w:r>
                              <w:rPr>
                                <w:rFonts w:ascii="Arial Unicode MS" w:cs="Arial Unicode MS" w:hAnsi="Arial Unicode MS" w:eastAsia="Arial Unicode MS" w:hint="eastAsia"/>
                                <w:b w:val="0"/>
                                <w:bCs w:val="0"/>
                                <w:i w:val="0"/>
                                <w:iCs w:val="0"/>
                                <w:kern w:val="0"/>
                                <w:sz w:val="16"/>
                                <w:szCs w:val="16"/>
                                <w:rtl w:val="0"/>
                                <w:lang w:val="ja-JP" w:eastAsia="ja-JP"/>
                              </w:rPr>
                              <w:t>販売店</w:t>
                            </w:r>
                            <w:r>
                              <w:rPr>
                                <w:rFonts w:ascii="Arial Unicode MS" w:cs="Arial Unicode MS" w:hAnsi="Arial Unicode MS" w:eastAsia="Arial Unicode MS" w:hint="eastAsia"/>
                                <w:b w:val="0"/>
                                <w:bCs w:val="0"/>
                                <w:i w:val="0"/>
                                <w:iCs w:val="0"/>
                                <w:kern w:val="0"/>
                                <w:sz w:val="16"/>
                                <w:szCs w:val="16"/>
                                <w:rtl w:val="0"/>
                                <w:lang w:val="ja-JP" w:eastAsia="ja-JP"/>
                              </w:rPr>
                              <w:t>共同企画販促と連動した露出展開を実施し、売上目標達成に向けて行動を起こした。</w:t>
                            </w:r>
                          </w:p>
                          <w:p>
                            <w:pPr>
                              <w:pStyle w:val="標準"/>
                              <w:bidi w:val="0"/>
                              <w:ind w:left="0" w:right="0" w:firstLine="0"/>
                              <w:jc w:val="left"/>
                              <w:rPr>
                                <w:rFonts w:ascii="Helvetica" w:cs="Helvetica" w:hAnsi="Helvetica" w:eastAsia="Helvetica"/>
                                <w:kern w:val="0"/>
                                <w:sz w:val="16"/>
                                <w:szCs w:val="16"/>
                                <w:rtl w:val="0"/>
                              </w:rPr>
                            </w:pP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②</w:t>
                            </w:r>
                            <w:r>
                              <w:rPr>
                                <w:rFonts w:ascii="Arial Unicode MS" w:cs="Arial Unicode MS" w:hAnsi="Arial Unicode MS" w:eastAsia="Arial Unicode MS" w:hint="eastAsia"/>
                                <w:b w:val="0"/>
                                <w:bCs w:val="0"/>
                                <w:i w:val="0"/>
                                <w:iCs w:val="0"/>
                                <w:kern w:val="0"/>
                                <w:sz w:val="16"/>
                                <w:szCs w:val="16"/>
                                <w:rtl w:val="0"/>
                                <w:lang w:val="ja-JP" w:eastAsia="ja-JP"/>
                              </w:rPr>
                              <w:t>株式会社</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様</w:t>
                            </w: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eastAsia"/>
                                <w:b w:val="0"/>
                                <w:bCs w:val="0"/>
                                <w:i w:val="0"/>
                                <w:iCs w:val="0"/>
                                <w:kern w:val="0"/>
                                <w:sz w:val="16"/>
                                <w:szCs w:val="16"/>
                                <w:rtl w:val="0"/>
                                <w:lang w:val="ja-JP" w:eastAsia="ja-JP"/>
                              </w:rPr>
                              <w:t>製品の原材料高騰に対応するため、卸店の商品補償額の見直しと価格改定を実施。価格交渉は難航する場面もあったが、卸店や販売店の要望に寄り添い、双方が納得するまで協議を重ねた。その結果、</w:t>
                            </w:r>
                            <w:r>
                              <w:rPr>
                                <w:rFonts w:ascii="Helvetica" w:hAnsi="Helvetica"/>
                                <w:kern w:val="0"/>
                                <w:sz w:val="16"/>
                                <w:szCs w:val="16"/>
                                <w:rtl w:val="0"/>
                                <w:lang w:val="en-US"/>
                              </w:rPr>
                              <w:t>2023</w:t>
                            </w:r>
                            <w:r>
                              <w:rPr>
                                <w:rFonts w:ascii="Arial Unicode MS" w:cs="Arial Unicode MS" w:hAnsi="Arial Unicode MS" w:eastAsia="Arial Unicode MS" w:hint="eastAsia"/>
                                <w:b w:val="0"/>
                                <w:bCs w:val="0"/>
                                <w:i w:val="0"/>
                                <w:iCs w:val="0"/>
                                <w:kern w:val="0"/>
                                <w:sz w:val="16"/>
                                <w:szCs w:val="16"/>
                                <w:rtl w:val="0"/>
                                <w:lang w:val="ja-JP" w:eastAsia="ja-JP"/>
                              </w:rPr>
                              <w:t>年度は、昨年の売上を維持しつつ、</w:t>
                            </w:r>
                            <w:r>
                              <w:rPr>
                                <w:rFonts w:ascii="Arial Unicode MS" w:cs="Arial Unicode MS" w:hAnsi="Arial Unicode MS" w:eastAsia="Arial Unicode MS" w:hint="eastAsia"/>
                                <w:b w:val="0"/>
                                <w:bCs w:val="0"/>
                                <w:i w:val="0"/>
                                <w:iCs w:val="0"/>
                                <w:kern w:val="0"/>
                                <w:sz w:val="16"/>
                                <w:szCs w:val="16"/>
                                <w:rtl w:val="0"/>
                                <w:lang w:val="ja-JP" w:eastAsia="ja-JP"/>
                              </w:rPr>
                              <w:t>約</w:t>
                            </w:r>
                            <w:r>
                              <w:rPr>
                                <w:rFonts w:ascii="Helvetica" w:hAnsi="Helvetica"/>
                                <w:kern w:val="0"/>
                                <w:sz w:val="16"/>
                                <w:szCs w:val="16"/>
                                <w:rtl w:val="0"/>
                                <w:lang w:val="en-US"/>
                              </w:rPr>
                              <w:t>500</w:t>
                            </w:r>
                            <w:r>
                              <w:rPr>
                                <w:rFonts w:ascii="Arial Unicode MS" w:cs="Arial Unicode MS" w:hAnsi="Arial Unicode MS" w:eastAsia="Arial Unicode MS" w:hint="eastAsia"/>
                                <w:b w:val="0"/>
                                <w:bCs w:val="0"/>
                                <w:i w:val="0"/>
                                <w:iCs w:val="0"/>
                                <w:kern w:val="0"/>
                                <w:sz w:val="16"/>
                                <w:szCs w:val="16"/>
                                <w:rtl w:val="0"/>
                                <w:lang w:val="ja-JP" w:eastAsia="ja-JP"/>
                              </w:rPr>
                              <w:t>万円の商品補償額削減に</w:t>
                            </w:r>
                            <w:r>
                              <w:rPr>
                                <w:rFonts w:ascii="Arial Unicode MS" w:cs="Arial Unicode MS" w:hAnsi="Arial Unicode MS" w:eastAsia="Arial Unicode MS" w:hint="eastAsia"/>
                                <w:b w:val="0"/>
                                <w:bCs w:val="0"/>
                                <w:i w:val="0"/>
                                <w:iCs w:val="0"/>
                                <w:kern w:val="0"/>
                                <w:sz w:val="16"/>
                                <w:szCs w:val="16"/>
                                <w:rtl w:val="0"/>
                                <w:lang w:val="ja-JP" w:eastAsia="ja-JP"/>
                              </w:rPr>
                              <w:t>成功し、全社的なコスト削減に大きく貢献した。</w:t>
                            </w:r>
                          </w:p>
                          <w:p>
                            <w:pPr>
                              <w:pStyle w:val="標準"/>
                              <w:bidi w:val="0"/>
                              <w:ind w:left="0" w:right="0" w:firstLine="0"/>
                              <w:jc w:val="left"/>
                              <w:rPr>
                                <w:rFonts w:ascii="Helvetica" w:cs="Helvetica" w:hAnsi="Helvetica" w:eastAsia="Helvetica"/>
                                <w:kern w:val="0"/>
                                <w:sz w:val="16"/>
                                <w:szCs w:val="16"/>
                                <w:rtl w:val="0"/>
                              </w:rPr>
                            </w:pPr>
                          </w:p>
                          <w:p>
                            <w:pPr>
                              <w:pStyle w:val="標準"/>
                              <w:bidi w:val="0"/>
                              <w:ind w:left="0" w:right="0" w:firstLine="0"/>
                              <w:jc w:val="left"/>
                              <w:rPr>
                                <w:rFonts w:ascii="Helvetica" w:cs="Helvetica" w:hAnsi="Helvetica" w:eastAsia="Helvetica"/>
                                <w:kern w:val="0"/>
                                <w:sz w:val="16"/>
                                <w:szCs w:val="16"/>
                                <w:rtl w:val="0"/>
                              </w:rPr>
                            </w:pPr>
                            <w:r>
                              <w:rPr>
                                <w:rFonts w:ascii="Arial Unicode MS" w:cs="Arial Unicode MS" w:hAnsi="Arial Unicode MS" w:eastAsia="Arial Unicode MS" w:hint="default"/>
                                <w:b w:val="0"/>
                                <w:bCs w:val="0"/>
                                <w:i w:val="0"/>
                                <w:iCs w:val="0"/>
                                <w:kern w:val="0"/>
                                <w:sz w:val="16"/>
                                <w:szCs w:val="16"/>
                                <w:rtl w:val="0"/>
                                <w:lang w:val="ja-JP" w:eastAsia="ja-JP"/>
                              </w:rPr>
                              <w:t>③</w:t>
                            </w:r>
                            <w:r>
                              <w:rPr>
                                <w:rFonts w:ascii="Arial Unicode MS" w:cs="Arial Unicode MS" w:hAnsi="Arial Unicode MS" w:eastAsia="Arial Unicode MS" w:hint="eastAsia"/>
                                <w:b w:val="0"/>
                                <w:bCs w:val="0"/>
                                <w:i w:val="0"/>
                                <w:iCs w:val="0"/>
                                <w:kern w:val="0"/>
                                <w:sz w:val="16"/>
                                <w:szCs w:val="16"/>
                                <w:rtl w:val="0"/>
                                <w:lang w:val="ja-JP" w:eastAsia="ja-JP"/>
                              </w:rPr>
                              <w:t>株式会社</w:t>
                            </w:r>
                            <w:r>
                              <w:rPr>
                                <w:rFonts w:ascii="Arial Unicode MS" w:cs="Arial Unicode MS" w:hAnsi="Arial Unicode MS" w:eastAsia="Arial Unicode MS" w:hint="eastAsia"/>
                                <w:b w:val="0"/>
                                <w:bCs w:val="0"/>
                                <w:i w:val="0"/>
                                <w:iCs w:val="0"/>
                                <w:kern w:val="0"/>
                                <w:sz w:val="16"/>
                                <w:szCs w:val="16"/>
                                <w:rtl w:val="0"/>
                                <w:lang w:val="ja-JP" w:eastAsia="ja-JP"/>
                              </w:rPr>
                              <w:t>〇〇</w:t>
                            </w:r>
                            <w:r>
                              <w:rPr>
                                <w:rFonts w:ascii="Arial Unicode MS" w:cs="Arial Unicode MS" w:hAnsi="Arial Unicode MS" w:eastAsia="Arial Unicode MS" w:hint="eastAsia"/>
                                <w:b w:val="0"/>
                                <w:bCs w:val="0"/>
                                <w:i w:val="0"/>
                                <w:iCs w:val="0"/>
                                <w:kern w:val="0"/>
                                <w:sz w:val="16"/>
                                <w:szCs w:val="16"/>
                                <w:rtl w:val="0"/>
                                <w:lang w:val="ja-JP" w:eastAsia="ja-JP"/>
                              </w:rPr>
                              <w:t>様</w:t>
                            </w:r>
                          </w:p>
                          <w:p>
                            <w:pPr>
                              <w:pStyle w:val="標準"/>
                              <w:bidi w:val="0"/>
                              <w:ind w:left="0" w:right="0" w:firstLine="0"/>
                              <w:jc w:val="left"/>
                              <w:rPr>
                                <w:rtl w:val="0"/>
                              </w:rPr>
                            </w:pPr>
                            <w:r>
                              <w:rPr>
                                <w:rFonts w:ascii="Arial Unicode MS" w:cs="Arial Unicode MS" w:hAnsi="Arial Unicode MS" w:eastAsia="Arial Unicode MS" w:hint="eastAsia"/>
                                <w:b w:val="0"/>
                                <w:bCs w:val="0"/>
                                <w:i w:val="0"/>
                                <w:iCs w:val="0"/>
                                <w:kern w:val="0"/>
                                <w:sz w:val="16"/>
                                <w:szCs w:val="16"/>
                                <w:rtl w:val="0"/>
                                <w:lang w:val="ja-JP" w:eastAsia="ja-JP"/>
                              </w:rPr>
                              <w:t>過去に定番商品として取り扱われていた〇〇商品</w:t>
                            </w:r>
                            <w:r>
                              <w:rPr>
                                <w:rFonts w:ascii="Arial Unicode MS" w:cs="Arial Unicode MS" w:hAnsi="Arial Unicode MS" w:eastAsia="Arial Unicode MS" w:hint="eastAsia"/>
                                <w:b w:val="0"/>
                                <w:bCs w:val="0"/>
                                <w:i w:val="0"/>
                                <w:iCs w:val="0"/>
                                <w:kern w:val="0"/>
                                <w:sz w:val="16"/>
                                <w:szCs w:val="16"/>
                                <w:rtl w:val="0"/>
                                <w:lang w:val="ja-JP" w:eastAsia="ja-JP"/>
                              </w:rPr>
                              <w:t>を</w:t>
                            </w:r>
                            <w:r>
                              <w:rPr>
                                <w:rFonts w:ascii="Helvetica" w:hAnsi="Helvetica"/>
                                <w:kern w:val="0"/>
                                <w:sz w:val="16"/>
                                <w:szCs w:val="16"/>
                                <w:rtl w:val="0"/>
                                <w:lang w:val="en-US"/>
                              </w:rPr>
                              <w:t>500</w:t>
                            </w:r>
                            <w:r>
                              <w:rPr>
                                <w:rFonts w:ascii="Arial Unicode MS" w:cs="Arial Unicode MS" w:hAnsi="Arial Unicode MS" w:eastAsia="Arial Unicode MS" w:hint="eastAsia"/>
                                <w:b w:val="0"/>
                                <w:bCs w:val="0"/>
                                <w:i w:val="0"/>
                                <w:iCs w:val="0"/>
                                <w:kern w:val="0"/>
                                <w:sz w:val="16"/>
                                <w:szCs w:val="16"/>
                                <w:rtl w:val="0"/>
                                <w:lang w:val="ja-JP" w:eastAsia="ja-JP"/>
                              </w:rPr>
                              <w:t>店舗まで再導入</w:t>
                            </w:r>
                            <w:r>
                              <w:rPr>
                                <w:rFonts w:ascii="Arial Unicode MS" w:cs="Arial Unicode MS" w:hAnsi="Arial Unicode MS" w:eastAsia="Arial Unicode MS" w:hint="eastAsia"/>
                                <w:b w:val="0"/>
                                <w:bCs w:val="0"/>
                                <w:i w:val="0"/>
                                <w:iCs w:val="0"/>
                                <w:kern w:val="0"/>
                                <w:sz w:val="16"/>
                                <w:szCs w:val="16"/>
                                <w:rtl w:val="0"/>
                                <w:lang w:val="ja-JP" w:eastAsia="ja-JP"/>
                              </w:rPr>
                              <w:t>すること</w:t>
                            </w:r>
                            <w:r>
                              <w:rPr>
                                <w:rFonts w:ascii="Arial Unicode MS" w:cs="Arial Unicode MS" w:hAnsi="Arial Unicode MS" w:eastAsia="Arial Unicode MS" w:hint="eastAsia"/>
                                <w:b w:val="0"/>
                                <w:bCs w:val="0"/>
                                <w:i w:val="0"/>
                                <w:iCs w:val="0"/>
                                <w:kern w:val="0"/>
                                <w:sz w:val="16"/>
                                <w:szCs w:val="16"/>
                                <w:rtl w:val="0"/>
                                <w:lang w:val="ja-JP" w:eastAsia="ja-JP"/>
                              </w:rPr>
                              <w:t>に成功</w:t>
                            </w:r>
                            <w:r>
                              <w:rPr>
                                <w:rFonts w:ascii="Arial Unicode MS" w:cs="Arial Unicode MS" w:hAnsi="Arial Unicode MS" w:eastAsia="Arial Unicode MS" w:hint="eastAsia"/>
                                <w:b w:val="0"/>
                                <w:bCs w:val="0"/>
                                <w:i w:val="0"/>
                                <w:iCs w:val="0"/>
                                <w:kern w:val="0"/>
                                <w:sz w:val="16"/>
                                <w:szCs w:val="16"/>
                                <w:rtl w:val="0"/>
                                <w:lang w:val="ja-JP" w:eastAsia="ja-JP"/>
                              </w:rPr>
                              <w:t>。消費者の肌荒れに悩む顧客ニーズの高まりや、若年層の来店者増加を目指す販売店の要望に応じ、再導入を提案。結果〇〇社全体の強化商品として選定される。社内のエリア担当者とも密に連携し、全エリアで商談機会を増やすことで、</w:t>
                            </w:r>
                            <w:r>
                              <w:rPr>
                                <w:rFonts w:ascii="Helvetica" w:hAnsi="Helvetica"/>
                                <w:kern w:val="0"/>
                                <w:sz w:val="16"/>
                                <w:szCs w:val="16"/>
                                <w:rtl w:val="0"/>
                                <w:lang w:val="en-US"/>
                              </w:rPr>
                              <w:t>500</w:t>
                            </w:r>
                            <w:r>
                              <w:rPr>
                                <w:rFonts w:ascii="Arial Unicode MS" w:cs="Arial Unicode MS" w:hAnsi="Arial Unicode MS" w:eastAsia="Arial Unicode MS" w:hint="eastAsia"/>
                                <w:b w:val="0"/>
                                <w:bCs w:val="0"/>
                                <w:i w:val="0"/>
                                <w:iCs w:val="0"/>
                                <w:kern w:val="0"/>
                                <w:sz w:val="16"/>
                                <w:szCs w:val="16"/>
                                <w:rtl w:val="0"/>
                                <w:lang w:val="ja-JP" w:eastAsia="ja-JP"/>
                              </w:rPr>
                              <w:t>店舗まで定番商品として再導入に成功。</w:t>
                            </w:r>
                          </w:p>
                        </w:tc>
                      </w:tr>
                      <w:tr>
                        <w:tblPrEx>
                          <w:shd w:val="clear" w:color="auto" w:fill="e6e6e6"/>
                        </w:tblPrEx>
                        <w:trPr>
                          <w:trHeight w:val="6935" w:hRule="atLeast"/>
                        </w:trPr>
                        <w:tc>
                          <w:tcPr>
                            <w:tcW w:type="dxa" w:w="12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74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txbxContent>
                </v:textbox>
                <w10:wrap type="topAndBottom" side="bothSides" anchorx="page" anchory="page"/>
              </v:shape>
            </w:pict>
          </mc:Fallback>
        </mc:AlternateContent>
      </w:r>
      <w:r>
        <w:rPr>
          <w:rFonts w:ascii="Arial Unicode MS" w:cs="Arial Unicode MS" w:hAnsi="Arial Unicode MS" w:eastAsia="Arial Unicode MS" w:hint="eastAsia"/>
          <w:b w:val="0"/>
          <w:bCs w:val="0"/>
          <w:i w:val="0"/>
          <w:iCs w:val="0"/>
          <w:sz w:val="16"/>
          <w:szCs w:val="16"/>
          <w:rtl w:val="0"/>
          <w:lang w:val="ja-JP" w:eastAsia="ja-JP"/>
        </w:rPr>
        <w:t>後のキャリアプラン</w:t>
      </w:r>
    </w:p>
    <w:p>
      <w:pPr>
        <w:pStyle w:val="標準"/>
        <w:rPr>
          <w:rFonts w:ascii="Helvetica" w:cs="Helvetica" w:hAnsi="Helvetica" w:eastAsia="Helvetica"/>
          <w:sz w:val="16"/>
          <w:szCs w:val="16"/>
          <w:lang w:val="ja-JP" w:eastAsia="ja-JP"/>
        </w:rPr>
      </w:pPr>
      <w:r>
        <w:rPr>
          <w:rFonts w:ascii="Arial Unicode MS" w:cs="Arial Unicode MS" w:hAnsi="Arial Unicode MS" w:eastAsia="Arial Unicode MS" w:hint="eastAsia"/>
          <w:b w:val="0"/>
          <w:bCs w:val="0"/>
          <w:i w:val="0"/>
          <w:iCs w:val="0"/>
          <w:sz w:val="16"/>
          <w:szCs w:val="16"/>
          <w:rtl w:val="0"/>
          <w:lang w:val="en-US" w:eastAsia="ja-JP"/>
        </w:rPr>
        <w:t>現職では、多くの尊敬する方々に支えられ、その中で大きく成長をすることができました。現職に留まる選択肢もありますが、業界を超えた新たな環境で、さまざまなキャリア経験を持つ方々と切磋琢磨し、さらなる成長を遂げたいと考えています。まずは市場や顧客課題を深く理解し、営業としての基盤を固めると同時に、組織への貢献を通じて実績を積んでいきたいと考えています。将来的には、責任のあるポジションに推薦していただける人材となれるよう、自己研鑽を重ね、自己成長を図っていきます。貴社の将来を担う人材として、チャレンジの場をいただけますと幸いです。</w:t>
      </w:r>
      <w:r>
        <w:rPr>
          <w:rFonts w:ascii="Arial Unicode MS" w:cs="Arial Unicode MS" w:hAnsi="Arial Unicode MS" w:eastAsia="Arial Unicode MS" w:hint="eastAsia"/>
          <w:b w:val="0"/>
          <w:bCs w:val="0"/>
          <w:i w:val="0"/>
          <w:iCs w:val="0"/>
          <w:sz w:val="16"/>
          <w:szCs w:val="16"/>
          <w:rtl w:val="0"/>
          <w:lang w:val="ja-JP" w:eastAsia="ja-JP"/>
        </w:rPr>
        <w:t>　</w:t>
      </w:r>
      <w:r>
        <w:rPr>
          <w:rFonts w:ascii="Arial Unicode MS" w:cs="Arial Unicode MS" w:hAnsi="Arial Unicode MS" w:eastAsia="Arial Unicode MS" w:hint="eastAsia"/>
          <w:b w:val="0"/>
          <w:bCs w:val="0"/>
          <w:i w:val="0"/>
          <w:iCs w:val="0"/>
          <w:sz w:val="16"/>
          <w:szCs w:val="16"/>
          <w:rtl w:val="0"/>
          <w:lang w:val="ja-JP" w:eastAsia="ja-JP"/>
        </w:rPr>
        <w:t>　　　　　　　　　　</w:t>
      </w:r>
    </w:p>
    <w:p>
      <w:pPr>
        <w:pStyle w:val="標準"/>
      </w:pPr>
      <w:r>
        <w:rPr>
          <w:rFonts w:ascii="Arial Unicode MS" w:cs="Arial Unicode MS" w:hAnsi="Arial Unicode MS" w:eastAsia="Arial Unicode MS" w:hint="eastAsia"/>
          <w:b w:val="0"/>
          <w:bCs w:val="0"/>
          <w:i w:val="0"/>
          <w:iCs w:val="0"/>
          <w:sz w:val="16"/>
          <w:szCs w:val="16"/>
          <w:rtl w:val="0"/>
          <w:lang w:val="ja-JP" w:eastAsia="ja-JP"/>
        </w:rPr>
        <w:t>　　　　　　　　　　　　　　　　　　　　　　　　　　　　　　　　　　　　　　　　　　　　　　　　　　　　　　以上</w:t>
      </w:r>
    </w:p>
    <w:sectPr>
      <w:headerReference w:type="default" r:id="rId4"/>
      <w:footerReference w:type="default" r:id="rId5"/>
      <w:pgSz w:w="11900" w:h="16840" w:orient="portrait"/>
      <w:pgMar w:top="1417" w:right="1417" w:bottom="1417" w:left="1417"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ＭＳ Ｐゴシック">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tabs>
        <w:tab w:val="left" w:pos="6825"/>
      </w:tabs>
      <w:suppressAutoHyphens w:val="0"/>
      <w:bidi w:val="0"/>
      <w:spacing w:before="0" w:after="0" w:line="240" w:lineRule="auto"/>
      <w:ind w:left="0" w:right="0" w:firstLine="0"/>
      <w:jc w:val="left"/>
      <w:outlineLvl w:val="9"/>
    </w:pPr>
    <w:rPr>
      <w:rFonts w:ascii="ＭＳ Ｐゴシック" w:cs="ＭＳ Ｐゴシック" w:hAnsi="ＭＳ Ｐゴシック" w:eastAsia="ＭＳ Ｐゴシック"/>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ja-JP" w:eastAsia="ja-JP"/>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